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90" w:rsidRDefault="00712918">
      <w:pPr>
        <w:pStyle w:val="a4"/>
        <w:ind w:left="845" w:right="138"/>
      </w:pPr>
      <w:r>
        <w:rPr>
          <w:noProof/>
          <w:lang w:eastAsia="ru-RU"/>
        </w:rPr>
        <w:drawing>
          <wp:anchor distT="0" distB="0" distL="0" distR="0" simplePos="0" relativeHeight="487514112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Роль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влияние</w:t>
      </w:r>
      <w:r>
        <w:rPr>
          <w:color w:val="001F5F"/>
          <w:spacing w:val="58"/>
          <w:w w:val="150"/>
        </w:rPr>
        <w:t xml:space="preserve"> </w:t>
      </w:r>
      <w:r>
        <w:rPr>
          <w:color w:val="001F5F"/>
        </w:rPr>
        <w:t>мультипликационных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фильмов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 xml:space="preserve">психику </w:t>
      </w:r>
      <w:r>
        <w:rPr>
          <w:color w:val="001F5F"/>
          <w:spacing w:val="-2"/>
        </w:rPr>
        <w:t>детей</w:t>
      </w:r>
    </w:p>
    <w:p w:rsidR="001B5190" w:rsidRDefault="00712918">
      <w:pPr>
        <w:pStyle w:val="a4"/>
        <w:spacing w:before="82"/>
      </w:pPr>
      <w:r>
        <w:rPr>
          <w:color w:val="001F5F"/>
        </w:rPr>
        <w:t xml:space="preserve">дошкольного </w:t>
      </w:r>
      <w:r>
        <w:rPr>
          <w:color w:val="001F5F"/>
          <w:spacing w:val="-2"/>
        </w:rPr>
        <w:t>возраста</w:t>
      </w:r>
    </w:p>
    <w:p w:rsidR="001B5190" w:rsidRDefault="00712918">
      <w:pPr>
        <w:pStyle w:val="a3"/>
        <w:spacing w:before="282" w:line="276" w:lineRule="auto"/>
        <w:ind w:right="138" w:firstLine="994"/>
      </w:pPr>
      <w:r>
        <w:rPr>
          <w:b/>
        </w:rPr>
        <w:t>Всемирная Организация Здраво</w:t>
      </w:r>
      <w:r>
        <w:rPr>
          <w:b/>
        </w:rPr>
        <w:t xml:space="preserve">охранения четко ограничила возраст </w:t>
      </w:r>
      <w:r>
        <w:t xml:space="preserve">– до 3-х лет </w:t>
      </w:r>
      <w:r>
        <w:rPr>
          <w:b/>
          <w:color w:val="FF0000"/>
        </w:rPr>
        <w:t xml:space="preserve">ЗАПРЕЩЕНО </w:t>
      </w:r>
      <w:r>
        <w:t xml:space="preserve">смотреть мультфильмы. Родители, к сожалению, сегодня доверяют полностью телевидению и детским каналам. И здесь роковую роль еще играет новый закон позволяющий смотреть мультфильмы с </w:t>
      </w:r>
      <w:proofErr w:type="gramStart"/>
      <w:r>
        <w:t>« 0</w:t>
      </w:r>
      <w:proofErr w:type="gramEnd"/>
      <w:r>
        <w:t xml:space="preserve">+» – вы только подумайте, не «3+», а «0+»! О чем это говорит родителю? </w:t>
      </w:r>
      <w:r>
        <w:t xml:space="preserve">С «0+» можно смотреть, значит все хорошо. Родителей успокаивает этот «+0». И это, конечно, </w:t>
      </w:r>
      <w:r>
        <w:rPr>
          <w:color w:val="FF0000"/>
        </w:rPr>
        <w:t>огромный вред.</w:t>
      </w:r>
    </w:p>
    <w:p w:rsidR="001B5190" w:rsidRDefault="00712918">
      <w:pPr>
        <w:pStyle w:val="a3"/>
        <w:spacing w:before="203" w:line="276" w:lineRule="auto"/>
        <w:ind w:right="145" w:firstLine="708"/>
      </w:pPr>
      <w:r>
        <w:t>В современном мире мультфильмы – это неотъемлемый атрибут жизни каждой семьи, в которой есть дети. Без мультфильмов ни один современный человек не пре</w:t>
      </w:r>
      <w:r>
        <w:t>дставляет своего детства и детства своего любимого чада.</w:t>
      </w:r>
    </w:p>
    <w:p w:rsidR="001B5190" w:rsidRDefault="00712918">
      <w:pPr>
        <w:pStyle w:val="a3"/>
        <w:spacing w:before="199" w:line="276" w:lineRule="auto"/>
        <w:ind w:right="138" w:firstLine="708"/>
      </w:pPr>
      <w:r>
        <w:t>В настоящее время проблема «дети и мультфильмы» имеет огромное значение, как у родителей, так и у педагогов и врачей. Сегодня почти у каждого ребенка есть возможность самостоятельно выбирать какой му</w:t>
      </w:r>
      <w:r>
        <w:t>льтфильм можно посмотреть. Потому что практически у каждого ребенка есть либо компьютер, либо планшет и телефон. Внутренний мир ребенка еще только складывается, и существенную роль в его формировании играет все то, что они получают от взрослых: игры, сказк</w:t>
      </w:r>
      <w:r>
        <w:t xml:space="preserve">и, совместные занятия, в том числе и мультфильмы. Они не только способ времяпровождения, но и </w:t>
      </w:r>
      <w:r>
        <w:rPr>
          <w:b/>
          <w:i/>
          <w:color w:val="006FC0"/>
        </w:rPr>
        <w:t>средство воспитания</w:t>
      </w:r>
      <w:r>
        <w:rPr>
          <w:color w:val="006FC0"/>
        </w:rPr>
        <w:t xml:space="preserve">. </w:t>
      </w:r>
      <w:r>
        <w:t>Для детей в дошкольном возрасте в основном средством воспитания являются мультфильмы.</w:t>
      </w:r>
    </w:p>
    <w:p w:rsidR="001B5190" w:rsidRDefault="001B5190">
      <w:pPr>
        <w:pStyle w:val="a3"/>
        <w:spacing w:line="276" w:lineRule="auto"/>
        <w:sectPr w:rsidR="001B5190">
          <w:type w:val="continuous"/>
          <w:pgSz w:w="16840" w:h="11910" w:orient="landscape"/>
          <w:pgMar w:top="920" w:right="708" w:bottom="280" w:left="992" w:header="720" w:footer="720" w:gutter="0"/>
          <w:cols w:space="720"/>
        </w:sectPr>
      </w:pPr>
    </w:p>
    <w:p w:rsidR="001B5190" w:rsidRDefault="00712918">
      <w:pPr>
        <w:pStyle w:val="a3"/>
        <w:spacing w:before="70" w:line="276" w:lineRule="auto"/>
        <w:ind w:right="141" w:firstLine="708"/>
      </w:pPr>
      <w:r>
        <w:rPr>
          <w:noProof/>
          <w:lang w:eastAsia="ru-RU"/>
        </w:rPr>
        <w:lastRenderedPageBreak/>
        <w:drawing>
          <wp:anchor distT="0" distB="0" distL="0" distR="0" simplePos="0" relativeHeight="487514624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Согласно исследованиям психологов из </w:t>
      </w:r>
      <w:r>
        <w:t xml:space="preserve">Института современного детства, подавляющее большинство современных мультфильмов не пропагандируют настоящие человеческие ценности, а </w:t>
      </w:r>
      <w:r>
        <w:rPr>
          <w:color w:val="001F5F"/>
        </w:rPr>
        <w:t xml:space="preserve">формируют неправильную, негативную картину мира. </w:t>
      </w:r>
      <w:r>
        <w:t xml:space="preserve">Во многих современных мультфильмах наблюдается, как скрытая, так и явная </w:t>
      </w:r>
      <w:r>
        <w:t>пропаганда жестокости, агрессии и насилия. У детей формируется негативное восприятие ребёнком мира и закладывается неправильное отношение ребёнка к окружающим.</w:t>
      </w:r>
    </w:p>
    <w:p w:rsidR="001B5190" w:rsidRDefault="00712918">
      <w:pPr>
        <w:pStyle w:val="a3"/>
        <w:spacing w:before="152" w:line="276" w:lineRule="auto"/>
        <w:ind w:right="140" w:firstLine="708"/>
      </w:pPr>
      <w:r>
        <w:t>Многие родители рано или поздно задумываются над тем, какое влияние оказывают мультфильмы на раз</w:t>
      </w:r>
      <w:r>
        <w:t>витие их детей. Большая часть продукции американской фабрики не безвредна, и многие чувствуют, что есть большая разница между отечественными мультфильмами и зарубежными (от американских до японских).</w:t>
      </w:r>
    </w:p>
    <w:p w:rsidR="001B5190" w:rsidRDefault="00712918">
      <w:pPr>
        <w:pStyle w:val="2"/>
        <w:spacing w:before="198"/>
        <w:ind w:left="5697"/>
      </w:pPr>
      <w:r>
        <w:rPr>
          <w:color w:val="C00000"/>
        </w:rPr>
        <w:t>Польза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мультфильмов.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before="64" w:line="276" w:lineRule="auto"/>
        <w:ind w:right="148"/>
        <w:rPr>
          <w:sz w:val="36"/>
        </w:rPr>
      </w:pPr>
      <w:r>
        <w:rPr>
          <w:sz w:val="36"/>
        </w:rPr>
        <w:t>Мультфильм</w:t>
      </w:r>
      <w:r>
        <w:rPr>
          <w:spacing w:val="-3"/>
          <w:sz w:val="36"/>
        </w:rPr>
        <w:t xml:space="preserve"> </w:t>
      </w:r>
      <w:r>
        <w:rPr>
          <w:sz w:val="36"/>
        </w:rPr>
        <w:t>с двойной силой воздейст</w:t>
      </w:r>
      <w:r>
        <w:rPr>
          <w:sz w:val="36"/>
        </w:rPr>
        <w:t>вует на психику ребенка, так как затрагивает два органа восприятия зрение и слух одновременно!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38"/>
        <w:rPr>
          <w:sz w:val="36"/>
        </w:rPr>
      </w:pPr>
      <w:r>
        <w:rPr>
          <w:sz w:val="36"/>
        </w:rPr>
        <w:t xml:space="preserve">Хорошие мультфильмы помогают создать у ребенка представления о добре и зле, правильном и опасном поведении, дружбе, взаимовыручке, учат детей сострадать, </w:t>
      </w:r>
      <w:r>
        <w:rPr>
          <w:spacing w:val="-2"/>
          <w:sz w:val="36"/>
        </w:rPr>
        <w:t>сопереж</w:t>
      </w:r>
      <w:r>
        <w:rPr>
          <w:spacing w:val="-2"/>
          <w:sz w:val="36"/>
        </w:rPr>
        <w:t>ивать.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7"/>
        <w:rPr>
          <w:sz w:val="36"/>
        </w:rPr>
      </w:pPr>
      <w:r>
        <w:rPr>
          <w:sz w:val="36"/>
        </w:rPr>
        <w:t>Сравнивая себя с любимыми героями, ребёнок учится справляться со своими страхами, уважительно относиться к другим, учится адекватно оценивать свои поступки.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2"/>
        <w:rPr>
          <w:sz w:val="36"/>
        </w:rPr>
      </w:pPr>
      <w:r>
        <w:rPr>
          <w:sz w:val="36"/>
        </w:rPr>
        <w:t>Мультфильмы в доступной</w:t>
      </w:r>
      <w:r>
        <w:rPr>
          <w:spacing w:val="-3"/>
          <w:sz w:val="36"/>
        </w:rPr>
        <w:t xml:space="preserve"> </w:t>
      </w:r>
      <w:r>
        <w:rPr>
          <w:sz w:val="36"/>
        </w:rPr>
        <w:t>форме</w:t>
      </w:r>
      <w:r>
        <w:rPr>
          <w:spacing w:val="-1"/>
          <w:sz w:val="36"/>
        </w:rPr>
        <w:t xml:space="preserve"> </w:t>
      </w:r>
      <w:r>
        <w:rPr>
          <w:sz w:val="36"/>
        </w:rPr>
        <w:t>объясняют ребенку многие физические процессы, знакомят с миром, удовлетворяют познавательные и эмоциональные потребности.</w:t>
      </w:r>
    </w:p>
    <w:p w:rsidR="001B5190" w:rsidRDefault="001B5190">
      <w:pPr>
        <w:pStyle w:val="a5"/>
        <w:spacing w:line="276" w:lineRule="auto"/>
        <w:rPr>
          <w:sz w:val="36"/>
        </w:rPr>
        <w:sectPr w:rsidR="001B5190">
          <w:pgSz w:w="16840" w:h="11910" w:orient="landscape"/>
          <w:pgMar w:top="900" w:right="708" w:bottom="280" w:left="992" w:header="720" w:footer="720" w:gutter="0"/>
          <w:cols w:space="720"/>
        </w:sectPr>
      </w:pPr>
    </w:p>
    <w:p w:rsidR="001B5190" w:rsidRDefault="00712918">
      <w:pPr>
        <w:pStyle w:val="2"/>
        <w:spacing w:before="106"/>
      </w:pPr>
      <w:r>
        <w:rPr>
          <w:noProof/>
          <w:lang w:eastAsia="ru-RU"/>
        </w:rPr>
        <w:lastRenderedPageBreak/>
        <w:drawing>
          <wp:anchor distT="0" distB="0" distL="0" distR="0" simplePos="0" relativeHeight="48751513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Вред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мультфильмов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детей.</w:t>
      </w:r>
    </w:p>
    <w:p w:rsidR="001B5190" w:rsidRDefault="00712918">
      <w:pPr>
        <w:pStyle w:val="a3"/>
        <w:spacing w:before="63" w:line="276" w:lineRule="auto"/>
        <w:ind w:left="861" w:right="146"/>
      </w:pPr>
      <w:r>
        <w:t>Вред мультфильмов для детей поначалу незаметен, но он огромен и оказывает разрушительное</w:t>
      </w:r>
      <w:r>
        <w:t xml:space="preserve"> воздействие на психику ребенка!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8" w:lineRule="auto"/>
        <w:ind w:right="146"/>
        <w:rPr>
          <w:sz w:val="36"/>
        </w:rPr>
      </w:pPr>
      <w:r>
        <w:rPr>
          <w:sz w:val="36"/>
        </w:rPr>
        <w:t>Нельзя забывать, что не все мультфильмы созданы для детей, многие из них нацелены именно на взрослую аудиторию.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4"/>
        <w:rPr>
          <w:sz w:val="36"/>
        </w:rPr>
      </w:pPr>
      <w:r>
        <w:rPr>
          <w:sz w:val="36"/>
        </w:rPr>
        <w:t>Многие современные мультфильмы изобилуют «взрослыми» шутками, интеллектуально растлевая детей. Юмор во многих с</w:t>
      </w:r>
      <w:r>
        <w:rPr>
          <w:sz w:val="36"/>
        </w:rPr>
        <w:t>овременных мультфильмах грубый и примитивный.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4"/>
        <w:rPr>
          <w:sz w:val="36"/>
        </w:rPr>
      </w:pPr>
      <w:r>
        <w:rPr>
          <w:sz w:val="36"/>
        </w:rPr>
        <w:t>Персонажи некоторых мультфильмов</w:t>
      </w:r>
      <w:r>
        <w:rPr>
          <w:spacing w:val="-2"/>
          <w:sz w:val="36"/>
        </w:rPr>
        <w:t xml:space="preserve"> </w:t>
      </w:r>
      <w:r>
        <w:rPr>
          <w:sz w:val="36"/>
        </w:rPr>
        <w:t>часто позволяют себе употребление оскорблений и ругательств,</w:t>
      </w:r>
      <w:r>
        <w:rPr>
          <w:spacing w:val="80"/>
          <w:sz w:val="36"/>
        </w:rPr>
        <w:t xml:space="preserve"> </w:t>
      </w:r>
      <w:proofErr w:type="gramStart"/>
      <w:r>
        <w:rPr>
          <w:sz w:val="36"/>
        </w:rPr>
        <w:t>что</w:t>
      </w:r>
      <w:r>
        <w:rPr>
          <w:spacing w:val="80"/>
          <w:sz w:val="36"/>
        </w:rPr>
        <w:t xml:space="preserve">  </w:t>
      </w:r>
      <w:r>
        <w:rPr>
          <w:sz w:val="36"/>
        </w:rPr>
        <w:t>может</w:t>
      </w:r>
      <w:proofErr w:type="gramEnd"/>
      <w:r>
        <w:rPr>
          <w:spacing w:val="80"/>
          <w:sz w:val="36"/>
        </w:rPr>
        <w:t xml:space="preserve">  </w:t>
      </w:r>
      <w:r>
        <w:rPr>
          <w:sz w:val="36"/>
        </w:rPr>
        <w:t>повлиять</w:t>
      </w:r>
      <w:r>
        <w:rPr>
          <w:spacing w:val="80"/>
          <w:sz w:val="36"/>
        </w:rPr>
        <w:t xml:space="preserve">  </w:t>
      </w:r>
      <w:r>
        <w:rPr>
          <w:sz w:val="36"/>
        </w:rPr>
        <w:t>на</w:t>
      </w:r>
      <w:r>
        <w:rPr>
          <w:spacing w:val="80"/>
          <w:sz w:val="36"/>
        </w:rPr>
        <w:t xml:space="preserve">  </w:t>
      </w:r>
      <w:r>
        <w:rPr>
          <w:sz w:val="36"/>
        </w:rPr>
        <w:t>общую</w:t>
      </w:r>
      <w:r>
        <w:rPr>
          <w:spacing w:val="80"/>
          <w:sz w:val="36"/>
        </w:rPr>
        <w:t xml:space="preserve">  </w:t>
      </w:r>
      <w:r>
        <w:rPr>
          <w:sz w:val="36"/>
        </w:rPr>
        <w:t>культуру</w:t>
      </w:r>
      <w:r>
        <w:rPr>
          <w:spacing w:val="80"/>
          <w:sz w:val="36"/>
        </w:rPr>
        <w:t xml:space="preserve">  </w:t>
      </w:r>
      <w:r>
        <w:rPr>
          <w:sz w:val="36"/>
        </w:rPr>
        <w:t>ребенка.</w:t>
      </w:r>
      <w:r>
        <w:rPr>
          <w:spacing w:val="80"/>
          <w:sz w:val="36"/>
        </w:rPr>
        <w:t xml:space="preserve">  </w:t>
      </w:r>
      <w:r>
        <w:rPr>
          <w:sz w:val="36"/>
        </w:rPr>
        <w:t>Жаргонные слова, «</w:t>
      </w:r>
      <w:proofErr w:type="spellStart"/>
      <w:r>
        <w:rPr>
          <w:sz w:val="36"/>
        </w:rPr>
        <w:t>обзывалки</w:t>
      </w:r>
      <w:proofErr w:type="spellEnd"/>
      <w:r>
        <w:rPr>
          <w:sz w:val="36"/>
        </w:rPr>
        <w:t xml:space="preserve">» — все это не редко встречается в </w:t>
      </w:r>
      <w:r>
        <w:rPr>
          <w:sz w:val="36"/>
        </w:rPr>
        <w:t>современных мультфильмах.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3"/>
        <w:rPr>
          <w:sz w:val="36"/>
        </w:rPr>
      </w:pPr>
      <w:r>
        <w:rPr>
          <w:sz w:val="36"/>
        </w:rPr>
        <w:t xml:space="preserve">Многие западные мультфильмы насыщены сценами битв и сражений, которые подробно показаны, в своих битвах герои используют разное оружие. </w:t>
      </w:r>
      <w:r>
        <w:rPr>
          <w:sz w:val="36"/>
        </w:rPr>
        <w:t xml:space="preserve">Просматривая такие мультфильмы дети учатся тому, что со злом можно справится только физически! </w:t>
      </w:r>
      <w:r>
        <w:rPr>
          <w:sz w:val="36"/>
        </w:rPr>
        <w:t xml:space="preserve">Если сравнить сюжеты борьбы со злом с нашими добрыми мультфильмами, можно заметить резкий контраст — оказывается со злом можно договориться, перехитрить и даже </w:t>
      </w:r>
      <w:r>
        <w:rPr>
          <w:spacing w:val="-2"/>
          <w:sz w:val="36"/>
        </w:rPr>
        <w:t>перевоспитать!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3"/>
        <w:rPr>
          <w:sz w:val="36"/>
        </w:rPr>
      </w:pPr>
      <w:r>
        <w:rPr>
          <w:sz w:val="36"/>
        </w:rPr>
        <w:t>Многие мультфильмы сопровождаются тревожной, громкой музыкой и истошными криками.</w:t>
      </w:r>
      <w:r>
        <w:rPr>
          <w:sz w:val="36"/>
        </w:rPr>
        <w:t xml:space="preserve"> Безусловно, это угнетает детскую психику и повышает уровень тревожности.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61"/>
          <w:tab w:val="left" w:pos="950"/>
        </w:tabs>
        <w:spacing w:line="276" w:lineRule="auto"/>
        <w:ind w:right="147"/>
        <w:rPr>
          <w:sz w:val="36"/>
        </w:rPr>
      </w:pPr>
      <w:r>
        <w:rPr>
          <w:color w:val="001F5F"/>
          <w:sz w:val="36"/>
        </w:rPr>
        <w:tab/>
      </w:r>
      <w:r>
        <w:rPr>
          <w:sz w:val="36"/>
        </w:rPr>
        <w:t>Во многих современных мультфильмах используются очень яркие, кислотные цвета и динамичные сцены со вспышками, которые перенасыщают и возбуждают психику детей.</w:t>
      </w:r>
    </w:p>
    <w:p w:rsidR="001B5190" w:rsidRDefault="001B5190">
      <w:pPr>
        <w:pStyle w:val="a5"/>
        <w:spacing w:line="276" w:lineRule="auto"/>
        <w:rPr>
          <w:sz w:val="36"/>
        </w:rPr>
        <w:sectPr w:rsidR="001B5190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before="70" w:line="276" w:lineRule="auto"/>
        <w:ind w:right="146"/>
        <w:rPr>
          <w:sz w:val="36"/>
        </w:rPr>
      </w:pPr>
      <w:r>
        <w:rPr>
          <w:noProof/>
          <w:sz w:val="36"/>
          <w:lang w:eastAsia="ru-RU"/>
        </w:rPr>
        <w:lastRenderedPageBreak/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Во многих современных мультиках есть насмешки, издевательство над слабыми, беспомощными героями, неуважительное отношение к старости, материнству.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before="1" w:line="276" w:lineRule="auto"/>
        <w:ind w:right="140"/>
        <w:rPr>
          <w:sz w:val="36"/>
        </w:rPr>
      </w:pPr>
      <w:r>
        <w:rPr>
          <w:sz w:val="36"/>
        </w:rPr>
        <w:t>Многие современные мультики показывают мужественных женщин, которые часто демонстрируют силу, дерутся, и наоб</w:t>
      </w:r>
      <w:r>
        <w:rPr>
          <w:sz w:val="36"/>
        </w:rPr>
        <w:t>орот - мужчины показаны слабыми, трусливыми, с женскими чертами. Необходимо помнить, что в дошкольном возрасте происходит половая идентификация детей, и просмотр таких сцен может оказать влияние на поведение</w:t>
      </w:r>
      <w:r>
        <w:rPr>
          <w:spacing w:val="80"/>
          <w:sz w:val="36"/>
        </w:rPr>
        <w:t xml:space="preserve"> </w:t>
      </w:r>
      <w:r>
        <w:rPr>
          <w:spacing w:val="-2"/>
          <w:sz w:val="36"/>
        </w:rPr>
        <w:t>ребенка.</w:t>
      </w:r>
    </w:p>
    <w:p w:rsidR="001B5190" w:rsidRDefault="00712918">
      <w:pPr>
        <w:pStyle w:val="a5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right="143"/>
        <w:rPr>
          <w:sz w:val="36"/>
        </w:rPr>
      </w:pPr>
      <w:r>
        <w:rPr>
          <w:sz w:val="36"/>
        </w:rPr>
        <w:t>Персонажи современных мультфильмов иног</w:t>
      </w:r>
      <w:r>
        <w:rPr>
          <w:sz w:val="36"/>
        </w:rPr>
        <w:t>да рисуют в виде монстров и уродцев неопределенного пола.</w:t>
      </w:r>
      <w:r>
        <w:rPr>
          <w:spacing w:val="40"/>
          <w:sz w:val="36"/>
        </w:rPr>
        <w:t xml:space="preserve"> </w:t>
      </w:r>
      <w:r>
        <w:rPr>
          <w:sz w:val="36"/>
        </w:rPr>
        <w:t>Не нужно забывать, что дети часто идентифицируют себя главным персонажем, у ребенка может пострадать его самоощущение.</w:t>
      </w:r>
    </w:p>
    <w:p w:rsidR="001B5190" w:rsidRDefault="00712918">
      <w:pPr>
        <w:pStyle w:val="a3"/>
        <w:spacing w:line="276" w:lineRule="auto"/>
        <w:ind w:right="141" w:firstLine="902"/>
      </w:pPr>
      <w:r>
        <w:t>Но с помощью мультфильма можно попытаться подобрать ключик к своему ребёнку и найти к нему психологический подход. Правильный мультфильм может мягко и незаметно подтолкнуть ребёнка к процессу саморазвития, устранения своих детских первых недостатков, больш</w:t>
      </w:r>
      <w:r>
        <w:t>ей самостоятельности, искреннему трудолюбию. Ну, а если попросить своего ребёнка пересказать увиденный мультфильм, то это также будет небольшой урок и тренировка связной разговорной речи и памяти, у ребёнка увеличиться словарный багаж, он будет ему учиться</w:t>
      </w:r>
      <w:r>
        <w:t xml:space="preserve"> чётко и осмысленно выражать свои детские мысли и чувства. А если вы попросите ребёнка попытаться продолжить сюжет мультфильма - это будет ненавязчивый урок логического мышления и фантазии.</w:t>
      </w:r>
    </w:p>
    <w:p w:rsidR="001B5190" w:rsidRDefault="00712918">
      <w:pPr>
        <w:pStyle w:val="1"/>
        <w:spacing w:before="153"/>
        <w:ind w:left="849"/>
      </w:pPr>
      <w:r>
        <w:rPr>
          <w:color w:val="FF0000"/>
          <w:u w:val="single" w:color="FF0000"/>
        </w:rPr>
        <w:t>Поэтому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необходимо,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чтобы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родители:</w:t>
      </w:r>
    </w:p>
    <w:p w:rsidR="001B5190" w:rsidRDefault="001B5190">
      <w:pPr>
        <w:pStyle w:val="1"/>
        <w:sectPr w:rsidR="001B5190">
          <w:pgSz w:w="16840" w:h="11910" w:orient="landscape"/>
          <w:pgMar w:top="900" w:right="708" w:bottom="280" w:left="992" w:header="720" w:footer="720" w:gutter="0"/>
          <w:cols w:space="720"/>
        </w:sectPr>
      </w:pPr>
    </w:p>
    <w:p w:rsidR="001B5190" w:rsidRDefault="00712918">
      <w:pPr>
        <w:pStyle w:val="a5"/>
        <w:numPr>
          <w:ilvl w:val="1"/>
          <w:numId w:val="3"/>
        </w:numPr>
        <w:tabs>
          <w:tab w:val="left" w:pos="1221"/>
        </w:tabs>
        <w:spacing w:before="70" w:line="276" w:lineRule="auto"/>
        <w:ind w:right="147" w:firstLine="708"/>
        <w:jc w:val="both"/>
        <w:rPr>
          <w:sz w:val="36"/>
        </w:rPr>
      </w:pPr>
      <w:r>
        <w:rPr>
          <w:noProof/>
          <w:sz w:val="36"/>
          <w:lang w:eastAsia="ru-RU"/>
        </w:rPr>
        <w:lastRenderedPageBreak/>
        <w:drawing>
          <wp:anchor distT="0" distB="0" distL="0" distR="0" simplePos="0" relativeHeight="487516160" behindDoc="1" locked="0" layoutInCell="1" allowOverlap="1" wp14:anchorId="3AAF79F1" wp14:editId="78E5F3BB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Контролировал</w:t>
      </w:r>
      <w:r>
        <w:rPr>
          <w:sz w:val="36"/>
        </w:rPr>
        <w:t>и то, что смотрит ребенок, чтобы это был мультфильм, детская передача, детский фильм или программа о животных. Именно передачи о животных, кстати, наиболее полезны для детей.</w:t>
      </w:r>
    </w:p>
    <w:p w:rsidR="001B5190" w:rsidRDefault="00712918">
      <w:pPr>
        <w:pStyle w:val="a5"/>
        <w:numPr>
          <w:ilvl w:val="1"/>
          <w:numId w:val="3"/>
        </w:numPr>
        <w:tabs>
          <w:tab w:val="left" w:pos="1216"/>
        </w:tabs>
        <w:spacing w:before="149" w:line="276" w:lineRule="auto"/>
        <w:ind w:right="143" w:firstLine="708"/>
        <w:jc w:val="both"/>
        <w:rPr>
          <w:sz w:val="36"/>
        </w:rPr>
      </w:pPr>
      <w:r>
        <w:rPr>
          <w:sz w:val="36"/>
        </w:rPr>
        <w:t>П</w:t>
      </w:r>
      <w:r>
        <w:rPr>
          <w:sz w:val="36"/>
        </w:rPr>
        <w:t>ока малыш маленький, он</w:t>
      </w:r>
      <w:r>
        <w:rPr>
          <w:spacing w:val="-1"/>
          <w:sz w:val="36"/>
        </w:rPr>
        <w:t xml:space="preserve"> </w:t>
      </w:r>
      <w:r>
        <w:rPr>
          <w:sz w:val="36"/>
        </w:rPr>
        <w:t>далеко не все понимает, что же происходит на экране, хот</w:t>
      </w:r>
      <w:r>
        <w:rPr>
          <w:sz w:val="36"/>
        </w:rPr>
        <w:t>я с большим интересом смотрит. Необходимо постоянно разговаривать с ребенком, стараться установить с ним диалог вокруг происходящего на экране. В результате обсуждения увиденного ребенок более раскрепощается, его речь развивается, словарный запас увеличива</w:t>
      </w:r>
      <w:r>
        <w:rPr>
          <w:sz w:val="36"/>
        </w:rPr>
        <w:t xml:space="preserve">ется. В этом, безусловно, есть плюсы просмотра телевизионных передач, </w:t>
      </w:r>
      <w:r>
        <w:rPr>
          <w:spacing w:val="-2"/>
          <w:sz w:val="36"/>
        </w:rPr>
        <w:t>мультфильмов.</w:t>
      </w:r>
    </w:p>
    <w:p w:rsidR="001B5190" w:rsidRDefault="00712918">
      <w:pPr>
        <w:pStyle w:val="a5"/>
        <w:numPr>
          <w:ilvl w:val="1"/>
          <w:numId w:val="3"/>
        </w:numPr>
        <w:tabs>
          <w:tab w:val="left" w:pos="1236"/>
        </w:tabs>
        <w:spacing w:before="152" w:line="276" w:lineRule="auto"/>
        <w:ind w:right="146" w:firstLine="708"/>
        <w:jc w:val="both"/>
        <w:rPr>
          <w:sz w:val="36"/>
        </w:rPr>
      </w:pPr>
      <w:r>
        <w:rPr>
          <w:sz w:val="36"/>
        </w:rPr>
        <w:t>Возможно, наоборот, он стал замкнутым, раздражительным, нервным. В любом случае, даже если все нормально, нельзя разрешать ребенку неограниченно смотреть мультики.</w:t>
      </w:r>
    </w:p>
    <w:p w:rsidR="001B5190" w:rsidRDefault="00712918">
      <w:pPr>
        <w:pStyle w:val="a3"/>
        <w:spacing w:before="152"/>
        <w:ind w:left="849"/>
      </w:pPr>
      <w:r>
        <w:rPr>
          <w:color w:val="001F5F"/>
        </w:rPr>
        <w:t>Как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кн</w:t>
      </w:r>
      <w:r>
        <w:rPr>
          <w:color w:val="001F5F"/>
        </w:rPr>
        <w:t>иги,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мультфильмы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есть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возраста.</w:t>
      </w:r>
    </w:p>
    <w:p w:rsidR="001B5190" w:rsidRDefault="00712918">
      <w:pPr>
        <w:pStyle w:val="a3"/>
        <w:spacing w:before="210"/>
        <w:ind w:left="849"/>
      </w:pPr>
      <w:r>
        <w:rPr>
          <w:b/>
          <w:color w:val="FF0000"/>
        </w:rPr>
        <w:t>В</w:t>
      </w:r>
      <w:r>
        <w:rPr>
          <w:b/>
          <w:color w:val="FF0000"/>
          <w:spacing w:val="40"/>
          <w:w w:val="150"/>
        </w:rPr>
        <w:t xml:space="preserve"> </w:t>
      </w:r>
      <w:r>
        <w:rPr>
          <w:b/>
          <w:color w:val="FF0000"/>
        </w:rPr>
        <w:t>3</w:t>
      </w:r>
      <w:r>
        <w:rPr>
          <w:b/>
          <w:color w:val="FF0000"/>
          <w:spacing w:val="42"/>
          <w:w w:val="150"/>
        </w:rPr>
        <w:t xml:space="preserve"> </w:t>
      </w:r>
      <w:r>
        <w:rPr>
          <w:b/>
          <w:color w:val="FF0000"/>
        </w:rPr>
        <w:t>года</w:t>
      </w:r>
      <w:r>
        <w:rPr>
          <w:b/>
          <w:color w:val="FF0000"/>
          <w:spacing w:val="77"/>
        </w:rPr>
        <w:t xml:space="preserve"> </w:t>
      </w:r>
      <w:r>
        <w:t>деткам</w:t>
      </w:r>
      <w:r>
        <w:rPr>
          <w:spacing w:val="7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основном</w:t>
      </w:r>
      <w:r>
        <w:rPr>
          <w:spacing w:val="76"/>
        </w:rPr>
        <w:t xml:space="preserve"> </w:t>
      </w:r>
      <w:r>
        <w:t>читают</w:t>
      </w:r>
      <w:r>
        <w:rPr>
          <w:spacing w:val="76"/>
        </w:rPr>
        <w:t xml:space="preserve"> </w:t>
      </w:r>
      <w:r>
        <w:t>сказки</w:t>
      </w:r>
      <w:r>
        <w:rPr>
          <w:spacing w:val="78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животных</w:t>
      </w:r>
      <w:r>
        <w:rPr>
          <w:spacing w:val="79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«Три</w:t>
      </w:r>
      <w:r>
        <w:rPr>
          <w:spacing w:val="78"/>
        </w:rPr>
        <w:t xml:space="preserve"> </w:t>
      </w:r>
      <w:r>
        <w:t>медведя»,</w:t>
      </w:r>
      <w:r>
        <w:rPr>
          <w:spacing w:val="79"/>
        </w:rPr>
        <w:t xml:space="preserve"> </w:t>
      </w:r>
      <w:r>
        <w:rPr>
          <w:spacing w:val="-2"/>
        </w:rPr>
        <w:t>«Теремок»,</w:t>
      </w:r>
    </w:p>
    <w:p w:rsidR="001B5190" w:rsidRDefault="00712918">
      <w:pPr>
        <w:pStyle w:val="a3"/>
        <w:spacing w:before="64" w:line="276" w:lineRule="auto"/>
        <w:ind w:right="143"/>
      </w:pPr>
      <w:r>
        <w:t xml:space="preserve">«Курочка Ряба», соответственно, и мультфильмы малыш смотрит на эти же сюжеты. Для этого возраста хороши мультфильмы по произведениям Чуковского, </w:t>
      </w:r>
      <w:proofErr w:type="spellStart"/>
      <w:r>
        <w:t>Сутеева</w:t>
      </w:r>
      <w:proofErr w:type="spellEnd"/>
      <w:r>
        <w:t>. Ребенок в этом</w:t>
      </w:r>
      <w:r>
        <w:rPr>
          <w:spacing w:val="40"/>
        </w:rPr>
        <w:t xml:space="preserve"> </w:t>
      </w:r>
      <w:r>
        <w:t>возрасте только начинает познавать окружающий мир, поэтому лучше для него смотреть муль</w:t>
      </w:r>
      <w:r>
        <w:t>тфильмы с развернутыми описаниями природы, а не внутреннего мира, ребенок этого возраста лучше понимает образы одушевленных животных, чем сверстников или взрослых.</w:t>
      </w:r>
    </w:p>
    <w:p w:rsidR="001B5190" w:rsidRDefault="001B5190">
      <w:pPr>
        <w:pStyle w:val="a3"/>
        <w:spacing w:line="276" w:lineRule="auto"/>
        <w:sectPr w:rsidR="001B5190">
          <w:pgSz w:w="16840" w:h="11910" w:orient="landscape"/>
          <w:pgMar w:top="900" w:right="708" w:bottom="280" w:left="992" w:header="720" w:footer="720" w:gutter="0"/>
          <w:cols w:space="720"/>
        </w:sectPr>
      </w:pPr>
    </w:p>
    <w:p w:rsidR="001B5190" w:rsidRDefault="00712918">
      <w:pPr>
        <w:pStyle w:val="a3"/>
        <w:spacing w:before="70" w:line="276" w:lineRule="auto"/>
        <w:ind w:right="136" w:firstLine="708"/>
      </w:pPr>
      <w:r>
        <w:rPr>
          <w:noProof/>
          <w:lang w:eastAsia="ru-RU"/>
        </w:rPr>
        <w:lastRenderedPageBreak/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 xml:space="preserve">В 4 года </w:t>
      </w:r>
      <w:r>
        <w:t>ребенок уже начинает понимать, что такое отношения и чувства – люб</w:t>
      </w:r>
      <w:r>
        <w:t xml:space="preserve">овь, дружба, помощь в беде, борьба добра со злом. Можно продолжать смотреть мультфильмы по мотивам русских народных сказок, добавив к ним классику про Винни-Пуха, Кота Леопольда, Чебурашку, </w:t>
      </w:r>
      <w:proofErr w:type="spellStart"/>
      <w:r>
        <w:t>Маугли</w:t>
      </w:r>
      <w:proofErr w:type="spellEnd"/>
      <w:r>
        <w:t>, сказки Андерсена (например, «</w:t>
      </w:r>
      <w:proofErr w:type="spellStart"/>
      <w:r>
        <w:t>Дюймовочка</w:t>
      </w:r>
      <w:proofErr w:type="spellEnd"/>
      <w:r>
        <w:t>»).</w:t>
      </w:r>
    </w:p>
    <w:p w:rsidR="001B5190" w:rsidRDefault="00712918">
      <w:pPr>
        <w:pStyle w:val="a3"/>
        <w:spacing w:before="151"/>
        <w:ind w:left="849"/>
      </w:pPr>
      <w:proofErr w:type="gramStart"/>
      <w:r>
        <w:rPr>
          <w:b/>
          <w:color w:val="FF0000"/>
        </w:rPr>
        <w:t>В</w:t>
      </w:r>
      <w:r>
        <w:rPr>
          <w:b/>
          <w:color w:val="FF0000"/>
          <w:spacing w:val="16"/>
        </w:rPr>
        <w:t xml:space="preserve">  </w:t>
      </w:r>
      <w:r>
        <w:rPr>
          <w:b/>
          <w:color w:val="FF0000"/>
        </w:rPr>
        <w:t>5</w:t>
      </w:r>
      <w:proofErr w:type="gramEnd"/>
      <w:r>
        <w:rPr>
          <w:b/>
          <w:color w:val="FF0000"/>
          <w:spacing w:val="17"/>
        </w:rPr>
        <w:t xml:space="preserve">  </w:t>
      </w:r>
      <w:r>
        <w:rPr>
          <w:b/>
          <w:color w:val="FF0000"/>
        </w:rPr>
        <w:t>лет</w:t>
      </w:r>
      <w:r>
        <w:rPr>
          <w:b/>
          <w:color w:val="FF0000"/>
          <w:spacing w:val="74"/>
          <w:w w:val="150"/>
        </w:rPr>
        <w:t xml:space="preserve"> </w:t>
      </w:r>
      <w:r>
        <w:t>малыш</w:t>
      </w:r>
      <w:r>
        <w:rPr>
          <w:spacing w:val="72"/>
          <w:w w:val="150"/>
        </w:rPr>
        <w:t xml:space="preserve"> </w:t>
      </w:r>
      <w:r>
        <w:t>готов</w:t>
      </w:r>
      <w:r>
        <w:rPr>
          <w:spacing w:val="68"/>
          <w:w w:val="150"/>
        </w:rPr>
        <w:t xml:space="preserve"> </w:t>
      </w:r>
      <w:r>
        <w:t>смотреть</w:t>
      </w:r>
      <w:r>
        <w:rPr>
          <w:spacing w:val="72"/>
          <w:w w:val="150"/>
        </w:rPr>
        <w:t xml:space="preserve"> </w:t>
      </w:r>
      <w:r>
        <w:t>полнометражные</w:t>
      </w:r>
      <w:r>
        <w:rPr>
          <w:spacing w:val="71"/>
          <w:w w:val="150"/>
        </w:rPr>
        <w:t xml:space="preserve"> </w:t>
      </w:r>
      <w:r>
        <w:t>мультфильмы</w:t>
      </w:r>
      <w:r>
        <w:rPr>
          <w:spacing w:val="78"/>
          <w:w w:val="150"/>
        </w:rPr>
        <w:t xml:space="preserve"> </w:t>
      </w:r>
      <w:r>
        <w:t>–</w:t>
      </w:r>
      <w:r>
        <w:rPr>
          <w:spacing w:val="74"/>
          <w:w w:val="150"/>
        </w:rPr>
        <w:t xml:space="preserve"> </w:t>
      </w:r>
      <w:r>
        <w:t>«Конек-</w:t>
      </w:r>
      <w:r>
        <w:rPr>
          <w:spacing w:val="-2"/>
        </w:rPr>
        <w:t>Горбунок»,</w:t>
      </w:r>
    </w:p>
    <w:p w:rsidR="001B5190" w:rsidRDefault="00712918">
      <w:pPr>
        <w:pStyle w:val="a3"/>
        <w:spacing w:before="61" w:line="278" w:lineRule="auto"/>
        <w:ind w:right="149"/>
      </w:pPr>
      <w:r>
        <w:t>«Аленький цветочек», «Белоснежка и семь гномов», «</w:t>
      </w:r>
      <w:proofErr w:type="spellStart"/>
      <w:r>
        <w:t>Бемби</w:t>
      </w:r>
      <w:proofErr w:type="spellEnd"/>
      <w:r>
        <w:t>», «Король Лев». Это, как правило, мультфильмы со сложным сюжетом и глубоким смыслом.</w:t>
      </w:r>
    </w:p>
    <w:p w:rsidR="001B5190" w:rsidRDefault="00712918">
      <w:pPr>
        <w:pStyle w:val="a3"/>
        <w:spacing w:before="142"/>
        <w:ind w:left="849"/>
      </w:pPr>
      <w:proofErr w:type="gramStart"/>
      <w:r>
        <w:rPr>
          <w:color w:val="FF0000"/>
        </w:rPr>
        <w:t>До</w:t>
      </w:r>
      <w:r>
        <w:rPr>
          <w:color w:val="FF0000"/>
          <w:spacing w:val="27"/>
        </w:rPr>
        <w:t xml:space="preserve">  </w:t>
      </w:r>
      <w:r>
        <w:rPr>
          <w:color w:val="FF0000"/>
        </w:rPr>
        <w:t>3</w:t>
      </w:r>
      <w:proofErr w:type="gramEnd"/>
      <w:r>
        <w:rPr>
          <w:color w:val="FF0000"/>
        </w:rPr>
        <w:t>х</w:t>
      </w:r>
      <w:r>
        <w:rPr>
          <w:color w:val="FF0000"/>
          <w:spacing w:val="27"/>
        </w:rPr>
        <w:t xml:space="preserve">  </w:t>
      </w:r>
      <w:r>
        <w:rPr>
          <w:color w:val="FF0000"/>
        </w:rPr>
        <w:t>лет</w:t>
      </w:r>
      <w:r>
        <w:rPr>
          <w:color w:val="FF0000"/>
          <w:spacing w:val="28"/>
        </w:rPr>
        <w:t xml:space="preserve">  </w:t>
      </w:r>
      <w:r>
        <w:rPr>
          <w:color w:val="FF0000"/>
        </w:rPr>
        <w:t>не</w:t>
      </w:r>
      <w:r>
        <w:rPr>
          <w:color w:val="FF0000"/>
          <w:spacing w:val="27"/>
        </w:rPr>
        <w:t xml:space="preserve">  </w:t>
      </w:r>
      <w:r>
        <w:rPr>
          <w:color w:val="FF0000"/>
        </w:rPr>
        <w:t>рекомендуется</w:t>
      </w:r>
      <w:r>
        <w:rPr>
          <w:color w:val="FF0000"/>
          <w:spacing w:val="27"/>
        </w:rPr>
        <w:t xml:space="preserve">  </w:t>
      </w:r>
      <w:r>
        <w:rPr>
          <w:color w:val="FF0000"/>
        </w:rPr>
        <w:t>допускать</w:t>
      </w:r>
      <w:r>
        <w:rPr>
          <w:color w:val="FF0000"/>
          <w:spacing w:val="27"/>
        </w:rPr>
        <w:t xml:space="preserve">  </w:t>
      </w:r>
      <w:r>
        <w:rPr>
          <w:color w:val="FF0000"/>
        </w:rPr>
        <w:t>детей</w:t>
      </w:r>
      <w:r>
        <w:rPr>
          <w:color w:val="FF0000"/>
          <w:spacing w:val="27"/>
        </w:rPr>
        <w:t xml:space="preserve">  </w:t>
      </w:r>
      <w:r>
        <w:rPr>
          <w:color w:val="FF0000"/>
        </w:rPr>
        <w:t>к</w:t>
      </w:r>
      <w:r>
        <w:rPr>
          <w:color w:val="FF0000"/>
          <w:spacing w:val="27"/>
        </w:rPr>
        <w:t xml:space="preserve">  </w:t>
      </w:r>
      <w:r>
        <w:rPr>
          <w:color w:val="FF0000"/>
        </w:rPr>
        <w:t>просмотру</w:t>
      </w:r>
      <w:r>
        <w:rPr>
          <w:color w:val="FF0000"/>
          <w:spacing w:val="28"/>
        </w:rPr>
        <w:t xml:space="preserve">  </w:t>
      </w:r>
      <w:r>
        <w:rPr>
          <w:color w:val="FF0000"/>
        </w:rPr>
        <w:t>любой</w:t>
      </w:r>
      <w:r>
        <w:rPr>
          <w:color w:val="FF0000"/>
          <w:spacing w:val="27"/>
        </w:rPr>
        <w:t xml:space="preserve">  </w:t>
      </w:r>
      <w:r>
        <w:rPr>
          <w:color w:val="FF0000"/>
          <w:spacing w:val="-2"/>
        </w:rPr>
        <w:t>видеопродукции.</w:t>
      </w:r>
    </w:p>
    <w:p w:rsidR="001B5190" w:rsidRDefault="00712918">
      <w:pPr>
        <w:pStyle w:val="a3"/>
        <w:spacing w:before="63" w:line="276" w:lineRule="auto"/>
        <w:ind w:right="142"/>
      </w:pPr>
      <w:r>
        <w:t xml:space="preserve">«Оптимальный возраст </w:t>
      </w:r>
      <w:proofErr w:type="gramStart"/>
      <w:r>
        <w:t>для того, что бы</w:t>
      </w:r>
      <w:proofErr w:type="gramEnd"/>
      <w:r>
        <w:t xml:space="preserve"> познакомить ребёнка с видеопродукцией – 3 года. Раньше делать это – опасно» - Е. О. Смирнова (доктор психологических наук, профессор кафедры "Дошкольная педагогика и психология" факу</w:t>
      </w:r>
      <w:r>
        <w:t xml:space="preserve">льтета "Психология образования" </w:t>
      </w:r>
      <w:r>
        <w:rPr>
          <w:spacing w:val="-2"/>
        </w:rPr>
        <w:t>МГППУ)</w:t>
      </w:r>
    </w:p>
    <w:p w:rsidR="001B5190" w:rsidRDefault="00712918">
      <w:pPr>
        <w:pStyle w:val="a5"/>
        <w:numPr>
          <w:ilvl w:val="0"/>
          <w:numId w:val="2"/>
        </w:numPr>
        <w:tabs>
          <w:tab w:val="left" w:pos="1059"/>
        </w:tabs>
        <w:spacing w:before="153"/>
        <w:ind w:left="1059" w:hanging="210"/>
        <w:rPr>
          <w:sz w:val="36"/>
        </w:rPr>
      </w:pPr>
      <w:r>
        <w:rPr>
          <w:sz w:val="36"/>
        </w:rPr>
        <w:t>Детям</w:t>
      </w:r>
      <w:r>
        <w:rPr>
          <w:spacing w:val="-4"/>
          <w:sz w:val="36"/>
        </w:rPr>
        <w:t xml:space="preserve"> </w:t>
      </w:r>
      <w:r>
        <w:rPr>
          <w:sz w:val="36"/>
        </w:rPr>
        <w:t>дошкольного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возраста </w:t>
      </w:r>
      <w:r>
        <w:rPr>
          <w:color w:val="FF0000"/>
          <w:sz w:val="36"/>
        </w:rPr>
        <w:t>(от 3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до</w:t>
      </w:r>
      <w:r>
        <w:rPr>
          <w:color w:val="FF0000"/>
          <w:spacing w:val="-4"/>
          <w:sz w:val="36"/>
        </w:rPr>
        <w:t xml:space="preserve"> </w:t>
      </w:r>
      <w:r>
        <w:rPr>
          <w:color w:val="FF0000"/>
          <w:sz w:val="36"/>
        </w:rPr>
        <w:t>7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 xml:space="preserve">лет) </w:t>
      </w:r>
      <w:r>
        <w:rPr>
          <w:sz w:val="36"/>
        </w:rPr>
        <w:t>рекомендуется не</w:t>
      </w:r>
      <w:r>
        <w:rPr>
          <w:spacing w:val="-1"/>
          <w:sz w:val="36"/>
        </w:rPr>
        <w:t xml:space="preserve"> </w:t>
      </w:r>
      <w:r>
        <w:rPr>
          <w:sz w:val="36"/>
        </w:rPr>
        <w:t>более</w:t>
      </w:r>
      <w:r>
        <w:rPr>
          <w:spacing w:val="2"/>
          <w:sz w:val="36"/>
        </w:rPr>
        <w:t xml:space="preserve"> </w:t>
      </w:r>
      <w:r>
        <w:rPr>
          <w:color w:val="FF0000"/>
          <w:sz w:val="36"/>
        </w:rPr>
        <w:t>30</w:t>
      </w:r>
      <w:r>
        <w:rPr>
          <w:color w:val="FF0000"/>
          <w:spacing w:val="-4"/>
          <w:sz w:val="36"/>
        </w:rPr>
        <w:t xml:space="preserve"> </w:t>
      </w:r>
      <w:r>
        <w:rPr>
          <w:color w:val="FF0000"/>
          <w:sz w:val="36"/>
        </w:rPr>
        <w:t>минут в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pacing w:val="-2"/>
          <w:sz w:val="36"/>
        </w:rPr>
        <w:t>день.</w:t>
      </w:r>
    </w:p>
    <w:p w:rsidR="001B5190" w:rsidRDefault="00712918">
      <w:pPr>
        <w:pStyle w:val="a5"/>
        <w:numPr>
          <w:ilvl w:val="0"/>
          <w:numId w:val="2"/>
        </w:numPr>
        <w:tabs>
          <w:tab w:val="left" w:pos="1059"/>
        </w:tabs>
        <w:spacing w:before="213"/>
        <w:ind w:left="1059" w:hanging="210"/>
        <w:rPr>
          <w:sz w:val="36"/>
        </w:rPr>
      </w:pPr>
      <w:r>
        <w:rPr>
          <w:sz w:val="36"/>
        </w:rPr>
        <w:t>Младшие</w:t>
      </w:r>
      <w:r>
        <w:rPr>
          <w:spacing w:val="-4"/>
          <w:sz w:val="36"/>
        </w:rPr>
        <w:t xml:space="preserve"> </w:t>
      </w:r>
      <w:r>
        <w:rPr>
          <w:sz w:val="36"/>
        </w:rPr>
        <w:t>школьники</w:t>
      </w:r>
      <w:r>
        <w:rPr>
          <w:spacing w:val="-2"/>
          <w:sz w:val="36"/>
        </w:rPr>
        <w:t xml:space="preserve"> </w:t>
      </w:r>
      <w:r>
        <w:rPr>
          <w:sz w:val="36"/>
        </w:rPr>
        <w:t>(</w:t>
      </w:r>
      <w:r>
        <w:rPr>
          <w:color w:val="FF0000"/>
          <w:sz w:val="36"/>
        </w:rPr>
        <w:t>от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7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до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10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лет</w:t>
      </w:r>
      <w:r>
        <w:rPr>
          <w:sz w:val="36"/>
        </w:rPr>
        <w:t>)</w:t>
      </w:r>
      <w:r>
        <w:rPr>
          <w:spacing w:val="-3"/>
          <w:sz w:val="36"/>
        </w:rPr>
        <w:t xml:space="preserve"> </w:t>
      </w:r>
      <w:r>
        <w:rPr>
          <w:sz w:val="36"/>
        </w:rPr>
        <w:t xml:space="preserve">– </w:t>
      </w:r>
      <w:r>
        <w:rPr>
          <w:color w:val="FF0000"/>
          <w:sz w:val="36"/>
        </w:rPr>
        <w:t>30-50</w:t>
      </w:r>
      <w:r>
        <w:rPr>
          <w:color w:val="FF0000"/>
          <w:spacing w:val="-5"/>
          <w:sz w:val="36"/>
        </w:rPr>
        <w:t xml:space="preserve"> </w:t>
      </w:r>
      <w:r>
        <w:rPr>
          <w:color w:val="FF0000"/>
          <w:sz w:val="36"/>
        </w:rPr>
        <w:t xml:space="preserve">минут в </w:t>
      </w:r>
      <w:r>
        <w:rPr>
          <w:color w:val="FF0000"/>
          <w:spacing w:val="-2"/>
          <w:sz w:val="36"/>
        </w:rPr>
        <w:t>день.</w:t>
      </w:r>
    </w:p>
    <w:p w:rsidR="001B5190" w:rsidRDefault="00712918">
      <w:pPr>
        <w:pStyle w:val="a5"/>
        <w:numPr>
          <w:ilvl w:val="0"/>
          <w:numId w:val="2"/>
        </w:numPr>
        <w:tabs>
          <w:tab w:val="left" w:pos="1059"/>
        </w:tabs>
        <w:spacing w:before="210"/>
        <w:ind w:left="1059" w:hanging="210"/>
        <w:jc w:val="left"/>
        <w:rPr>
          <w:sz w:val="36"/>
        </w:rPr>
      </w:pPr>
      <w:r>
        <w:rPr>
          <w:sz w:val="36"/>
        </w:rPr>
        <w:t>Старшие</w:t>
      </w:r>
      <w:r>
        <w:rPr>
          <w:spacing w:val="-2"/>
          <w:sz w:val="36"/>
        </w:rPr>
        <w:t xml:space="preserve"> </w:t>
      </w:r>
      <w:r>
        <w:rPr>
          <w:sz w:val="36"/>
        </w:rPr>
        <w:t>школьники</w:t>
      </w:r>
      <w:r>
        <w:rPr>
          <w:spacing w:val="-2"/>
          <w:sz w:val="36"/>
        </w:rPr>
        <w:t xml:space="preserve"> </w:t>
      </w:r>
      <w:r>
        <w:rPr>
          <w:sz w:val="36"/>
        </w:rPr>
        <w:t>(</w:t>
      </w:r>
      <w:r>
        <w:rPr>
          <w:color w:val="FF0000"/>
          <w:sz w:val="36"/>
        </w:rPr>
        <w:t>от 10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до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18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лет</w:t>
      </w:r>
      <w:r>
        <w:rPr>
          <w:sz w:val="36"/>
        </w:rPr>
        <w:t>)</w:t>
      </w:r>
      <w:r>
        <w:rPr>
          <w:spacing w:val="-3"/>
          <w:sz w:val="36"/>
        </w:rPr>
        <w:t xml:space="preserve"> </w:t>
      </w:r>
      <w:r>
        <w:rPr>
          <w:sz w:val="36"/>
        </w:rPr>
        <w:t xml:space="preserve">– </w:t>
      </w:r>
      <w:r>
        <w:rPr>
          <w:color w:val="FF0000"/>
          <w:sz w:val="36"/>
        </w:rPr>
        <w:t>от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1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часа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до</w:t>
      </w:r>
      <w:r>
        <w:rPr>
          <w:color w:val="FF0000"/>
          <w:spacing w:val="-1"/>
          <w:sz w:val="36"/>
        </w:rPr>
        <w:t xml:space="preserve"> </w:t>
      </w:r>
      <w:r>
        <w:rPr>
          <w:color w:val="FF0000"/>
          <w:sz w:val="36"/>
        </w:rPr>
        <w:t>3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часов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в</w:t>
      </w:r>
      <w:r>
        <w:rPr>
          <w:color w:val="FF0000"/>
          <w:spacing w:val="-2"/>
          <w:sz w:val="36"/>
        </w:rPr>
        <w:t xml:space="preserve"> день</w:t>
      </w:r>
      <w:r>
        <w:rPr>
          <w:spacing w:val="-2"/>
          <w:sz w:val="36"/>
        </w:rPr>
        <w:t>.</w:t>
      </w:r>
    </w:p>
    <w:p w:rsidR="001B5190" w:rsidRDefault="00712918">
      <w:pPr>
        <w:pStyle w:val="a3"/>
        <w:spacing w:before="210" w:line="278" w:lineRule="auto"/>
        <w:ind w:firstLine="708"/>
        <w:jc w:val="left"/>
      </w:pPr>
      <w:r>
        <w:t>Мы</w:t>
      </w:r>
      <w:r>
        <w:rPr>
          <w:spacing w:val="40"/>
        </w:rPr>
        <w:t xml:space="preserve"> </w:t>
      </w:r>
      <w:r>
        <w:t>можем</w:t>
      </w:r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rPr>
          <w:b/>
          <w:i/>
          <w:color w:val="001F5F"/>
        </w:rPr>
        <w:t>маркеры</w:t>
      </w:r>
      <w:r>
        <w:rPr>
          <w:b/>
          <w:i/>
          <w:color w:val="001F5F"/>
          <w:spacing w:val="40"/>
        </w:rPr>
        <w:t xml:space="preserve"> </w:t>
      </w:r>
      <w:r>
        <w:rPr>
          <w:b/>
          <w:i/>
          <w:color w:val="001F5F"/>
        </w:rPr>
        <w:t>для</w:t>
      </w:r>
      <w:r>
        <w:rPr>
          <w:b/>
          <w:i/>
          <w:color w:val="001F5F"/>
          <w:spacing w:val="40"/>
        </w:rPr>
        <w:t xml:space="preserve"> </w:t>
      </w:r>
      <w:r>
        <w:rPr>
          <w:b/>
          <w:i/>
          <w:color w:val="001F5F"/>
        </w:rPr>
        <w:t>родителей</w:t>
      </w:r>
      <w:r>
        <w:t>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определить,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этот мультфильм детям смотреть не следует:</w:t>
      </w:r>
    </w:p>
    <w:p w:rsidR="001B5190" w:rsidRDefault="00712918">
      <w:pPr>
        <w:pStyle w:val="a5"/>
        <w:numPr>
          <w:ilvl w:val="0"/>
          <w:numId w:val="1"/>
        </w:numPr>
        <w:tabs>
          <w:tab w:val="left" w:pos="1239"/>
        </w:tabs>
        <w:spacing w:before="144"/>
        <w:ind w:left="1239" w:hanging="390"/>
        <w:rPr>
          <w:sz w:val="36"/>
        </w:rPr>
      </w:pPr>
      <w:r>
        <w:rPr>
          <w:sz w:val="36"/>
        </w:rPr>
        <w:t>Герои</w:t>
      </w:r>
      <w:r>
        <w:rPr>
          <w:spacing w:val="-8"/>
          <w:sz w:val="36"/>
        </w:rPr>
        <w:t xml:space="preserve"> </w:t>
      </w:r>
      <w:r>
        <w:rPr>
          <w:sz w:val="36"/>
        </w:rPr>
        <w:t>мультфильмов</w:t>
      </w:r>
      <w:r>
        <w:rPr>
          <w:spacing w:val="-4"/>
          <w:sz w:val="36"/>
        </w:rPr>
        <w:t xml:space="preserve"> </w:t>
      </w:r>
      <w:r>
        <w:rPr>
          <w:sz w:val="36"/>
        </w:rPr>
        <w:t>агрессивные</w:t>
      </w:r>
      <w:r>
        <w:rPr>
          <w:spacing w:val="-4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жестокие.</w:t>
      </w:r>
    </w:p>
    <w:p w:rsidR="001B5190" w:rsidRDefault="001B5190">
      <w:pPr>
        <w:pStyle w:val="a5"/>
        <w:jc w:val="left"/>
        <w:rPr>
          <w:sz w:val="36"/>
        </w:rPr>
        <w:sectPr w:rsidR="001B5190">
          <w:pgSz w:w="16840" w:h="11910" w:orient="landscape"/>
          <w:pgMar w:top="900" w:right="708" w:bottom="280" w:left="992" w:header="720" w:footer="720" w:gutter="0"/>
          <w:cols w:space="720"/>
        </w:sectPr>
      </w:pPr>
    </w:p>
    <w:p w:rsidR="001B5190" w:rsidRDefault="00712918">
      <w:pPr>
        <w:pStyle w:val="a5"/>
        <w:numPr>
          <w:ilvl w:val="0"/>
          <w:numId w:val="1"/>
        </w:numPr>
        <w:tabs>
          <w:tab w:val="left" w:pos="1239"/>
        </w:tabs>
        <w:spacing w:before="73"/>
        <w:ind w:left="1239" w:hanging="390"/>
        <w:rPr>
          <w:sz w:val="36"/>
        </w:rPr>
      </w:pPr>
      <w:r>
        <w:rPr>
          <w:noProof/>
          <w:sz w:val="36"/>
          <w:lang w:eastAsia="ru-RU"/>
        </w:rPr>
        <w:lastRenderedPageBreak/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Герои</w:t>
      </w:r>
      <w:r>
        <w:rPr>
          <w:spacing w:val="-7"/>
          <w:sz w:val="36"/>
        </w:rPr>
        <w:t xml:space="preserve"> </w:t>
      </w:r>
      <w:r>
        <w:rPr>
          <w:sz w:val="36"/>
        </w:rPr>
        <w:t>мультфильма</w:t>
      </w:r>
      <w:r>
        <w:rPr>
          <w:spacing w:val="-1"/>
          <w:sz w:val="36"/>
        </w:rPr>
        <w:t xml:space="preserve"> </w:t>
      </w:r>
      <w:r>
        <w:rPr>
          <w:sz w:val="36"/>
        </w:rPr>
        <w:t>нереалистичны</w:t>
      </w:r>
      <w:r>
        <w:rPr>
          <w:spacing w:val="-2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демонстрируют</w:t>
      </w:r>
      <w:r>
        <w:rPr>
          <w:spacing w:val="-1"/>
          <w:sz w:val="36"/>
        </w:rPr>
        <w:t xml:space="preserve"> </w:t>
      </w:r>
      <w:r>
        <w:rPr>
          <w:sz w:val="36"/>
        </w:rPr>
        <w:t>физическую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неуязвимость.</w:t>
      </w:r>
    </w:p>
    <w:p w:rsidR="001B5190" w:rsidRDefault="00712918">
      <w:pPr>
        <w:pStyle w:val="a5"/>
        <w:numPr>
          <w:ilvl w:val="0"/>
          <w:numId w:val="1"/>
        </w:numPr>
        <w:tabs>
          <w:tab w:val="left" w:pos="1239"/>
        </w:tabs>
        <w:spacing w:before="212"/>
        <w:ind w:left="1239" w:hanging="390"/>
        <w:rPr>
          <w:sz w:val="36"/>
        </w:rPr>
      </w:pPr>
      <w:r>
        <w:rPr>
          <w:sz w:val="36"/>
        </w:rPr>
        <w:t>Герои</w:t>
      </w:r>
      <w:r>
        <w:rPr>
          <w:spacing w:val="-8"/>
          <w:sz w:val="36"/>
        </w:rPr>
        <w:t xml:space="preserve"> </w:t>
      </w:r>
      <w:r>
        <w:rPr>
          <w:sz w:val="36"/>
        </w:rPr>
        <w:t>мультфильмов</w:t>
      </w:r>
      <w:r>
        <w:rPr>
          <w:spacing w:val="-4"/>
          <w:sz w:val="36"/>
        </w:rPr>
        <w:t xml:space="preserve"> </w:t>
      </w:r>
      <w:r>
        <w:rPr>
          <w:sz w:val="36"/>
        </w:rPr>
        <w:t>не</w:t>
      </w:r>
      <w:r>
        <w:rPr>
          <w:spacing w:val="-3"/>
          <w:sz w:val="36"/>
        </w:rPr>
        <w:t xml:space="preserve"> </w:t>
      </w:r>
      <w:r>
        <w:rPr>
          <w:sz w:val="36"/>
        </w:rPr>
        <w:t>занимаются</w:t>
      </w:r>
      <w:r>
        <w:rPr>
          <w:spacing w:val="-4"/>
          <w:sz w:val="36"/>
        </w:rPr>
        <w:t xml:space="preserve"> </w:t>
      </w:r>
      <w:r>
        <w:rPr>
          <w:sz w:val="36"/>
        </w:rPr>
        <w:t>никакой</w:t>
      </w:r>
      <w:r>
        <w:rPr>
          <w:spacing w:val="-5"/>
          <w:sz w:val="36"/>
        </w:rPr>
        <w:t xml:space="preserve"> </w:t>
      </w:r>
      <w:r>
        <w:rPr>
          <w:sz w:val="36"/>
        </w:rPr>
        <w:t>созидательной</w:t>
      </w:r>
      <w:r>
        <w:rPr>
          <w:spacing w:val="-5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полезной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деятельностью.</w:t>
      </w:r>
    </w:p>
    <w:p w:rsidR="001B5190" w:rsidRDefault="00712918">
      <w:pPr>
        <w:pStyle w:val="a5"/>
        <w:numPr>
          <w:ilvl w:val="0"/>
          <w:numId w:val="1"/>
        </w:numPr>
        <w:tabs>
          <w:tab w:val="left" w:pos="1239"/>
        </w:tabs>
        <w:spacing w:before="213"/>
        <w:ind w:left="1239" w:hanging="390"/>
        <w:rPr>
          <w:sz w:val="36"/>
        </w:rPr>
      </w:pPr>
      <w:r>
        <w:rPr>
          <w:sz w:val="36"/>
        </w:rPr>
        <w:t>В</w:t>
      </w:r>
      <w:r>
        <w:rPr>
          <w:spacing w:val="-5"/>
          <w:sz w:val="36"/>
        </w:rPr>
        <w:t xml:space="preserve"> </w:t>
      </w:r>
      <w:r>
        <w:rPr>
          <w:sz w:val="36"/>
        </w:rPr>
        <w:t>содержании</w:t>
      </w:r>
      <w:r>
        <w:rPr>
          <w:spacing w:val="-4"/>
          <w:sz w:val="36"/>
        </w:rPr>
        <w:t xml:space="preserve"> </w:t>
      </w:r>
      <w:r>
        <w:rPr>
          <w:sz w:val="36"/>
        </w:rPr>
        <w:t>не</w:t>
      </w:r>
      <w:r>
        <w:rPr>
          <w:spacing w:val="-1"/>
          <w:sz w:val="36"/>
        </w:rPr>
        <w:t xml:space="preserve"> </w:t>
      </w:r>
      <w:r>
        <w:rPr>
          <w:sz w:val="36"/>
        </w:rPr>
        <w:t>заложен</w:t>
      </w:r>
      <w:r>
        <w:rPr>
          <w:spacing w:val="-4"/>
          <w:sz w:val="36"/>
        </w:rPr>
        <w:t xml:space="preserve"> </w:t>
      </w:r>
      <w:r>
        <w:rPr>
          <w:sz w:val="36"/>
        </w:rPr>
        <w:t>морально-нравственный</w:t>
      </w:r>
      <w:r>
        <w:rPr>
          <w:spacing w:val="-2"/>
          <w:sz w:val="36"/>
        </w:rPr>
        <w:t xml:space="preserve"> аспект</w:t>
      </w:r>
    </w:p>
    <w:p w:rsidR="001B5190" w:rsidRDefault="00712918">
      <w:pPr>
        <w:pStyle w:val="a3"/>
        <w:spacing w:before="207" w:line="278" w:lineRule="auto"/>
        <w:ind w:firstLine="708"/>
        <w:jc w:val="left"/>
      </w:pPr>
      <w:r>
        <w:t>Если вы заметили один или несколько признаков в мультфильме, то лучше не показывать его своему ребенку.</w:t>
      </w:r>
    </w:p>
    <w:p w:rsidR="001B5190" w:rsidRDefault="00712918">
      <w:pPr>
        <w:spacing w:before="176" w:line="276" w:lineRule="auto"/>
        <w:ind w:left="320" w:right="439" w:firstLine="108"/>
        <w:jc w:val="center"/>
        <w:rPr>
          <w:b/>
          <w:sz w:val="36"/>
        </w:rPr>
      </w:pPr>
      <w:r>
        <w:rPr>
          <w:b/>
          <w:i/>
          <w:color w:val="FF0000"/>
          <w:sz w:val="36"/>
        </w:rPr>
        <w:t xml:space="preserve">Опасные мультфильмы для </w:t>
      </w:r>
      <w:r>
        <w:rPr>
          <w:b/>
          <w:i/>
          <w:color w:val="FF0000"/>
          <w:sz w:val="36"/>
        </w:rPr>
        <w:t xml:space="preserve">детской психики, признанные психологами и неврологами.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первую</w:t>
      </w:r>
      <w:r>
        <w:rPr>
          <w:spacing w:val="-3"/>
          <w:sz w:val="36"/>
        </w:rPr>
        <w:t xml:space="preserve"> </w:t>
      </w:r>
      <w:r>
        <w:rPr>
          <w:sz w:val="36"/>
        </w:rPr>
        <w:t>строчку</w:t>
      </w:r>
      <w:r>
        <w:rPr>
          <w:spacing w:val="-2"/>
          <w:sz w:val="36"/>
        </w:rPr>
        <w:t xml:space="preserve"> </w:t>
      </w:r>
      <w:r>
        <w:rPr>
          <w:sz w:val="36"/>
        </w:rPr>
        <w:t>в</w:t>
      </w:r>
      <w:r>
        <w:rPr>
          <w:spacing w:val="-4"/>
          <w:sz w:val="36"/>
        </w:rPr>
        <w:t xml:space="preserve"> </w:t>
      </w:r>
      <w:r>
        <w:rPr>
          <w:sz w:val="36"/>
        </w:rPr>
        <w:t>списке</w:t>
      </w:r>
      <w:r>
        <w:rPr>
          <w:spacing w:val="-4"/>
          <w:sz w:val="36"/>
        </w:rPr>
        <w:t xml:space="preserve"> </w:t>
      </w:r>
      <w:r>
        <w:rPr>
          <w:sz w:val="36"/>
        </w:rPr>
        <w:t>опасных</w:t>
      </w:r>
      <w:r>
        <w:rPr>
          <w:spacing w:val="-2"/>
          <w:sz w:val="36"/>
        </w:rPr>
        <w:t xml:space="preserve"> </w:t>
      </w:r>
      <w:r>
        <w:rPr>
          <w:sz w:val="36"/>
        </w:rPr>
        <w:t>занимает</w:t>
      </w:r>
      <w:r>
        <w:rPr>
          <w:spacing w:val="-3"/>
          <w:sz w:val="36"/>
        </w:rPr>
        <w:t xml:space="preserve"> </w:t>
      </w:r>
      <w:r>
        <w:rPr>
          <w:sz w:val="36"/>
        </w:rPr>
        <w:t>один</w:t>
      </w:r>
      <w:r>
        <w:rPr>
          <w:spacing w:val="-4"/>
          <w:sz w:val="36"/>
        </w:rPr>
        <w:t xml:space="preserve"> </w:t>
      </w:r>
      <w:r>
        <w:rPr>
          <w:sz w:val="36"/>
        </w:rPr>
        <w:t>из</w:t>
      </w:r>
      <w:r>
        <w:rPr>
          <w:spacing w:val="-3"/>
          <w:sz w:val="36"/>
        </w:rPr>
        <w:t xml:space="preserve"> </w:t>
      </w:r>
      <w:r>
        <w:rPr>
          <w:sz w:val="36"/>
        </w:rPr>
        <w:t>самых</w:t>
      </w:r>
      <w:r>
        <w:rPr>
          <w:spacing w:val="-5"/>
          <w:sz w:val="36"/>
        </w:rPr>
        <w:t xml:space="preserve"> </w:t>
      </w:r>
      <w:r>
        <w:rPr>
          <w:sz w:val="36"/>
        </w:rPr>
        <w:t>известных</w:t>
      </w:r>
      <w:r>
        <w:rPr>
          <w:spacing w:val="-3"/>
          <w:sz w:val="36"/>
        </w:rPr>
        <w:t xml:space="preserve"> </w:t>
      </w:r>
      <w:r>
        <w:rPr>
          <w:sz w:val="36"/>
        </w:rPr>
        <w:t xml:space="preserve">мультиков </w:t>
      </w:r>
      <w:r>
        <w:rPr>
          <w:b/>
          <w:color w:val="001F5F"/>
          <w:sz w:val="36"/>
        </w:rPr>
        <w:t>«Маша</w:t>
      </w:r>
      <w:r>
        <w:rPr>
          <w:b/>
          <w:color w:val="001F5F"/>
          <w:spacing w:val="-2"/>
          <w:sz w:val="36"/>
        </w:rPr>
        <w:t xml:space="preserve"> </w:t>
      </w:r>
      <w:r>
        <w:rPr>
          <w:b/>
          <w:color w:val="001F5F"/>
          <w:sz w:val="36"/>
        </w:rPr>
        <w:t xml:space="preserve">и </w:t>
      </w:r>
      <w:r>
        <w:rPr>
          <w:b/>
          <w:color w:val="001F5F"/>
          <w:spacing w:val="-2"/>
          <w:sz w:val="36"/>
        </w:rPr>
        <w:t>Медведь»</w:t>
      </w:r>
    </w:p>
    <w:p w:rsidR="001B5190" w:rsidRDefault="00712918">
      <w:pPr>
        <w:pStyle w:val="a3"/>
        <w:spacing w:line="276" w:lineRule="auto"/>
        <w:ind w:right="140"/>
      </w:pPr>
      <w:r>
        <w:t>Его главная героиня Маша — маленькая девочка, которая</w:t>
      </w:r>
      <w:r>
        <w:rPr>
          <w:spacing w:val="-1"/>
        </w:rPr>
        <w:t xml:space="preserve"> </w:t>
      </w:r>
      <w:hyperlink r:id="rId6">
        <w:r>
          <w:rPr>
            <w:u w:val="single"/>
          </w:rPr>
          <w:t>живет совсем одна в доме на краю</w:t>
        </w:r>
      </w:hyperlink>
      <w:r>
        <w:t xml:space="preserve"> </w:t>
      </w:r>
      <w:hyperlink r:id="rId7">
        <w:r>
          <w:rPr>
            <w:u w:val="single"/>
          </w:rPr>
          <w:t>леса</w:t>
        </w:r>
      </w:hyperlink>
      <w:r>
        <w:t xml:space="preserve">. Чаще всего она капризна, чрезмерно любопытна, эгоистична и абсолютно </w:t>
      </w:r>
      <w:proofErr w:type="spellStart"/>
      <w:r>
        <w:t>невоспитанна</w:t>
      </w:r>
      <w:proofErr w:type="spellEnd"/>
      <w:r>
        <w:t>. Маша постоянно достает Медведя, а он, добряк, не может дать ей отпор. Кроху, которая</w:t>
      </w:r>
      <w:r>
        <w:rPr>
          <w:spacing w:val="40"/>
        </w:rPr>
        <w:t xml:space="preserve"> </w:t>
      </w:r>
      <w:r>
        <w:t xml:space="preserve">крушит все на своем пути и попадает в неприятности, боятся </w:t>
      </w:r>
      <w:r>
        <w:t xml:space="preserve">как лесные звери, так и свинья, коза, собака. Чему может </w:t>
      </w:r>
      <w:hyperlink r:id="rId8">
        <w:r>
          <w:rPr>
            <w:u w:val="single"/>
          </w:rPr>
          <w:t>научить ребенка эта девочка</w:t>
        </w:r>
      </w:hyperlink>
      <w:r>
        <w:t>? Только изощренным способам баловства, вседозволенности и отсутствию авторитетов, считают специалисты.</w:t>
      </w:r>
    </w:p>
    <w:p w:rsidR="001B5190" w:rsidRDefault="00712918">
      <w:pPr>
        <w:pStyle w:val="1"/>
        <w:ind w:left="6196"/>
      </w:pPr>
      <w:r>
        <w:rPr>
          <w:color w:val="001F5F"/>
        </w:rPr>
        <w:t>«Свинка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  <w:spacing w:val="-2"/>
        </w:rPr>
        <w:t>Пеппа</w:t>
      </w:r>
      <w:proofErr w:type="spellEnd"/>
      <w:r>
        <w:rPr>
          <w:color w:val="001F5F"/>
          <w:spacing w:val="-2"/>
        </w:rPr>
        <w:t>»</w:t>
      </w:r>
    </w:p>
    <w:p w:rsidR="001B5190" w:rsidRDefault="00712918">
      <w:pPr>
        <w:pStyle w:val="a3"/>
        <w:spacing w:before="61" w:line="276" w:lineRule="auto"/>
        <w:ind w:right="138"/>
      </w:pPr>
      <w:r>
        <w:t>У членов этой поросячьей семьи, форма головы которых вызывает у взрослых зрителей довольно забавные ассоциации, все как у людей: они живут в доме, ходят на работу, ездят в гости к друзьям, сажают овощи в огороде. Но маленькие дети здесь могут немного запут</w:t>
      </w:r>
      <w:r>
        <w:t>аться в адской</w:t>
      </w:r>
      <w:r>
        <w:rPr>
          <w:spacing w:val="25"/>
        </w:rPr>
        <w:t xml:space="preserve"> </w:t>
      </w:r>
      <w:r>
        <w:t>смеси</w:t>
      </w:r>
      <w:r>
        <w:rPr>
          <w:spacing w:val="25"/>
        </w:rPr>
        <w:t xml:space="preserve"> </w:t>
      </w:r>
      <w:r>
        <w:t>обычной</w:t>
      </w:r>
      <w:r>
        <w:rPr>
          <w:spacing w:val="24"/>
        </w:rPr>
        <w:t xml:space="preserve"> </w:t>
      </w:r>
      <w:r>
        <w:t>человеческой</w:t>
      </w:r>
      <w:r>
        <w:rPr>
          <w:spacing w:val="25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откровенно</w:t>
      </w:r>
      <w:r>
        <w:rPr>
          <w:spacing w:val="25"/>
        </w:rPr>
        <w:t xml:space="preserve"> </w:t>
      </w:r>
      <w:r>
        <w:t>свинских</w:t>
      </w:r>
      <w:r>
        <w:rPr>
          <w:spacing w:val="25"/>
        </w:rPr>
        <w:t xml:space="preserve"> </w:t>
      </w:r>
      <w:proofErr w:type="spellStart"/>
      <w:r>
        <w:t>привычек.Пеппа</w:t>
      </w:r>
      <w:proofErr w:type="spellEnd"/>
      <w:r>
        <w:rPr>
          <w:spacing w:val="25"/>
        </w:rPr>
        <w:t xml:space="preserve"> </w:t>
      </w:r>
      <w:r>
        <w:t>без</w:t>
      </w:r>
      <w:r>
        <w:rPr>
          <w:spacing w:val="25"/>
        </w:rPr>
        <w:t xml:space="preserve"> </w:t>
      </w:r>
      <w:r>
        <w:t>конца</w:t>
      </w:r>
    </w:p>
    <w:p w:rsidR="001B5190" w:rsidRDefault="001B5190">
      <w:pPr>
        <w:pStyle w:val="a3"/>
        <w:spacing w:line="276" w:lineRule="auto"/>
        <w:sectPr w:rsidR="001B5190">
          <w:pgSz w:w="16840" w:h="11910" w:orient="landscape"/>
          <w:pgMar w:top="900" w:right="708" w:bottom="280" w:left="992" w:header="720" w:footer="720" w:gutter="0"/>
          <w:cols w:space="720"/>
        </w:sectPr>
      </w:pPr>
    </w:p>
    <w:p w:rsidR="001B5190" w:rsidRDefault="00712918">
      <w:pPr>
        <w:pStyle w:val="a3"/>
        <w:spacing w:before="70" w:line="276" w:lineRule="auto"/>
        <w:ind w:right="138"/>
      </w:pPr>
      <w:r>
        <w:rPr>
          <w:noProof/>
          <w:lang w:eastAsia="ru-RU"/>
        </w:rPr>
        <w:lastRenderedPageBreak/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насмехается над своим бедным отцом — папой Свином, прыгает по грязным лужам, часто доводит до слез своего младшего брата Джорджа. Во многих сериях свинка проявляет хамство по отношению</w:t>
      </w:r>
      <w:r>
        <w:rPr>
          <w:spacing w:val="-3"/>
        </w:rPr>
        <w:t xml:space="preserve"> </w:t>
      </w:r>
      <w:r>
        <w:t>к друзьям,</w:t>
      </w:r>
      <w:r>
        <w:rPr>
          <w:spacing w:val="-1"/>
        </w:rPr>
        <w:t xml:space="preserve"> </w:t>
      </w:r>
      <w:r>
        <w:t>слишком часто</w:t>
      </w:r>
      <w:r>
        <w:rPr>
          <w:spacing w:val="-2"/>
        </w:rPr>
        <w:t xml:space="preserve"> </w:t>
      </w:r>
      <w:r>
        <w:t>употребляет</w:t>
      </w:r>
      <w:r>
        <w:rPr>
          <w:spacing w:val="-1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«Фу!». Кроме</w:t>
      </w:r>
      <w:r>
        <w:rPr>
          <w:spacing w:val="-1"/>
        </w:rPr>
        <w:t xml:space="preserve"> </w:t>
      </w:r>
      <w:r>
        <w:t>того,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е</w:t>
      </w:r>
      <w:r>
        <w:t xml:space="preserve">два ли не каждой серии герои валятся на землю, хохоча над чем-то совсем не </w:t>
      </w:r>
      <w:proofErr w:type="spellStart"/>
      <w:r>
        <w:t>смешным.Еще</w:t>
      </w:r>
      <w:proofErr w:type="spellEnd"/>
      <w:r>
        <w:t xml:space="preserve"> одна проблема мультика — примитивность диалогов. Он, возможно, подойдет для двухлеток, но детям более старшего возраста его смотреть не стоит, так как он никоим образом </w:t>
      </w:r>
      <w:r>
        <w:t>не поможет развитию и не расширит словарный запас.</w:t>
      </w:r>
    </w:p>
    <w:p w:rsidR="001B5190" w:rsidRDefault="00712918">
      <w:pPr>
        <w:pStyle w:val="1"/>
        <w:spacing w:line="413" w:lineRule="exact"/>
        <w:ind w:right="2"/>
        <w:jc w:val="center"/>
      </w:pPr>
      <w:r>
        <w:rPr>
          <w:color w:val="001F5F"/>
          <w:spacing w:val="-2"/>
        </w:rPr>
        <w:t>«</w:t>
      </w:r>
      <w:proofErr w:type="spellStart"/>
      <w:r>
        <w:rPr>
          <w:color w:val="001F5F"/>
          <w:spacing w:val="-2"/>
        </w:rPr>
        <w:t>Барбоскины</w:t>
      </w:r>
      <w:proofErr w:type="spellEnd"/>
      <w:r>
        <w:rPr>
          <w:color w:val="001F5F"/>
          <w:spacing w:val="-2"/>
        </w:rPr>
        <w:t>»</w:t>
      </w:r>
    </w:p>
    <w:p w:rsidR="001B5190" w:rsidRDefault="00712918">
      <w:pPr>
        <w:pStyle w:val="a3"/>
        <w:spacing w:before="64" w:line="276" w:lineRule="auto"/>
        <w:ind w:right="138"/>
      </w:pPr>
      <w:r>
        <w:t xml:space="preserve">5 щенят пытаются ужиться между </w:t>
      </w:r>
      <w:proofErr w:type="spellStart"/>
      <w:proofErr w:type="gramStart"/>
      <w:r>
        <w:t>собой,самостоятельно</w:t>
      </w:r>
      <w:proofErr w:type="spellEnd"/>
      <w:proofErr w:type="gramEnd"/>
      <w:r>
        <w:t xml:space="preserve"> решая свои проблемы. Показана явно нездоровая модель </w:t>
      </w:r>
      <w:proofErr w:type="spellStart"/>
      <w:proofErr w:type="gramStart"/>
      <w:r>
        <w:t>семьи,где</w:t>
      </w:r>
      <w:proofErr w:type="spellEnd"/>
      <w:proofErr w:type="gramEnd"/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 xml:space="preserve">заняты собой и </w:t>
      </w:r>
      <w:proofErr w:type="spellStart"/>
      <w:r>
        <w:t>появляются,когда</w:t>
      </w:r>
      <w:proofErr w:type="spellEnd"/>
      <w:r>
        <w:t xml:space="preserve"> надо кого-то отругать или что-то куп</w:t>
      </w:r>
      <w:r>
        <w:t xml:space="preserve">ить. Дети не </w:t>
      </w:r>
      <w:proofErr w:type="spellStart"/>
      <w:proofErr w:type="gramStart"/>
      <w:r>
        <w:t>дружат,напротив</w:t>
      </w:r>
      <w:proofErr w:type="gramEnd"/>
      <w:r>
        <w:t>,не</w:t>
      </w:r>
      <w:proofErr w:type="spellEnd"/>
      <w:r>
        <w:t xml:space="preserve"> прочь поиздеваться друг над </w:t>
      </w:r>
      <w:proofErr w:type="spellStart"/>
      <w:r>
        <w:t>другом,подначивают,ябедничают,пакостят</w:t>
      </w:r>
      <w:proofErr w:type="spellEnd"/>
      <w:r>
        <w:t xml:space="preserve"> и </w:t>
      </w:r>
      <w:proofErr w:type="spellStart"/>
      <w:r>
        <w:t>обзываются.Грызня</w:t>
      </w:r>
      <w:proofErr w:type="spellEnd"/>
      <w:r>
        <w:t xml:space="preserve"> между братьями и сестрами, интриги - не лучший способ для решения конфликтов.</w:t>
      </w:r>
    </w:p>
    <w:p w:rsidR="001B5190" w:rsidRDefault="00712918">
      <w:pPr>
        <w:pStyle w:val="1"/>
        <w:spacing w:before="1"/>
        <w:ind w:left="4833"/>
      </w:pPr>
      <w:r>
        <w:rPr>
          <w:color w:val="001F5F"/>
        </w:rPr>
        <w:t>«Губка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Боб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Квадратные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Штаны»</w:t>
      </w:r>
    </w:p>
    <w:p w:rsidR="001B5190" w:rsidRDefault="00712918">
      <w:pPr>
        <w:pStyle w:val="a3"/>
        <w:spacing w:before="62" w:line="276" w:lineRule="auto"/>
        <w:ind w:right="139"/>
      </w:pPr>
      <w:r>
        <w:t>Главный герой мультфильма — мо</w:t>
      </w:r>
      <w:r>
        <w:t>рская губка по имени Боб — вместе со своими живущими под водой друзьями ведет странную жизнь, попадая то и дело в абсурдные ситуации. В мультике предостаточно мерзких моментов, шуток, больше понятных взрослому зрителю, нежели ребенку, и отвратительных на в</w:t>
      </w:r>
      <w:r>
        <w:t>ид персонажей.</w:t>
      </w:r>
    </w:p>
    <w:p w:rsidR="001B5190" w:rsidRDefault="00712918">
      <w:pPr>
        <w:pStyle w:val="1"/>
        <w:spacing w:line="413" w:lineRule="exact"/>
        <w:ind w:right="1"/>
        <w:jc w:val="center"/>
      </w:pPr>
      <w:r>
        <w:rPr>
          <w:color w:val="001F5F"/>
        </w:rPr>
        <w:t>«Том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Джерри»</w:t>
      </w:r>
    </w:p>
    <w:p w:rsidR="001B5190" w:rsidRDefault="00712918">
      <w:pPr>
        <w:pStyle w:val="a3"/>
        <w:tabs>
          <w:tab w:val="left" w:pos="819"/>
          <w:tab w:val="left" w:pos="2664"/>
          <w:tab w:val="left" w:pos="3448"/>
          <w:tab w:val="left" w:pos="4041"/>
          <w:tab w:val="left" w:pos="5178"/>
          <w:tab w:val="left" w:pos="6692"/>
          <w:tab w:val="left" w:pos="7419"/>
          <w:tab w:val="left" w:pos="9638"/>
          <w:tab w:val="left" w:pos="11322"/>
          <w:tab w:val="left" w:pos="11800"/>
          <w:tab w:val="left" w:pos="13424"/>
        </w:tabs>
        <w:spacing w:before="63" w:line="276" w:lineRule="auto"/>
        <w:ind w:right="138"/>
        <w:jc w:val="center"/>
      </w:pPr>
      <w:r>
        <w:t>На приключениях</w:t>
      </w:r>
      <w:r>
        <w:rPr>
          <w:spacing w:val="-1"/>
        </w:rPr>
        <w:t xml:space="preserve"> </w:t>
      </w:r>
      <w:r>
        <w:t>мышонка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кота,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гоняется,</w:t>
      </w:r>
      <w:r>
        <w:rPr>
          <w:spacing w:val="-3"/>
        </w:rPr>
        <w:t xml:space="preserve"> </w:t>
      </w:r>
      <w:r>
        <w:t>выросло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одно поколение</w:t>
      </w:r>
      <w:r>
        <w:rPr>
          <w:spacing w:val="-1"/>
        </w:rPr>
        <w:t xml:space="preserve"> </w:t>
      </w:r>
      <w:r>
        <w:t xml:space="preserve">детей. </w:t>
      </w:r>
      <w:r>
        <w:rPr>
          <w:spacing w:val="-5"/>
        </w:rPr>
        <w:t>Но</w:t>
      </w:r>
      <w:r>
        <w:tab/>
      </w:r>
      <w:r>
        <w:rPr>
          <w:spacing w:val="-2"/>
        </w:rPr>
        <w:t>психологи</w:t>
      </w:r>
      <w:r>
        <w:tab/>
      </w:r>
      <w:r>
        <w:rPr>
          <w:spacing w:val="-5"/>
        </w:rPr>
        <w:t>тем</w:t>
      </w:r>
      <w:r>
        <w:tab/>
      </w:r>
      <w:r>
        <w:rPr>
          <w:spacing w:val="-5"/>
        </w:rPr>
        <w:t>не</w:t>
      </w:r>
      <w:r>
        <w:tab/>
      </w:r>
      <w:r>
        <w:rPr>
          <w:spacing w:val="-4"/>
        </w:rPr>
        <w:t>менее</w:t>
      </w:r>
      <w:r>
        <w:tab/>
      </w:r>
      <w:r>
        <w:rPr>
          <w:spacing w:val="-2"/>
        </w:rPr>
        <w:t>считают</w:t>
      </w:r>
      <w:r>
        <w:tab/>
      </w:r>
      <w:r>
        <w:rPr>
          <w:spacing w:val="-5"/>
        </w:rPr>
        <w:t>его</w:t>
      </w:r>
      <w:r>
        <w:tab/>
      </w:r>
      <w:r>
        <w:rPr>
          <w:spacing w:val="-2"/>
        </w:rPr>
        <w:t>чрезвычайно</w:t>
      </w:r>
      <w:r>
        <w:tab/>
      </w:r>
      <w:r>
        <w:rPr>
          <w:spacing w:val="-2"/>
        </w:rPr>
        <w:t>вредным.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эпизодах</w:t>
      </w:r>
      <w:r>
        <w:tab/>
      </w:r>
      <w:r>
        <w:rPr>
          <w:spacing w:val="-2"/>
        </w:rPr>
        <w:t>регулярно</w:t>
      </w:r>
    </w:p>
    <w:p w:rsidR="001B5190" w:rsidRDefault="001B5190">
      <w:pPr>
        <w:pStyle w:val="a3"/>
        <w:spacing w:line="276" w:lineRule="auto"/>
        <w:jc w:val="center"/>
        <w:sectPr w:rsidR="001B5190">
          <w:pgSz w:w="16840" w:h="11910" w:orient="landscape"/>
          <w:pgMar w:top="900" w:right="708" w:bottom="280" w:left="992" w:header="720" w:footer="720" w:gutter="0"/>
          <w:cols w:space="720"/>
        </w:sectPr>
      </w:pPr>
    </w:p>
    <w:p w:rsidR="001B5190" w:rsidRDefault="00712918">
      <w:pPr>
        <w:pStyle w:val="a3"/>
        <w:spacing w:before="70" w:line="276" w:lineRule="auto"/>
        <w:ind w:right="136"/>
      </w:pPr>
      <w:r>
        <w:rPr>
          <w:noProof/>
          <w:lang w:eastAsia="ru-RU"/>
        </w:rPr>
        <w:lastRenderedPageBreak/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показываются сцены насилия, жестокости, демонстрируются вредные привычки. Ни кот, ни мышь не несут ответственности за свои издевательства. (Альтернатива – советский</w:t>
      </w:r>
      <w:r>
        <w:rPr>
          <w:spacing w:val="80"/>
        </w:rPr>
        <w:t xml:space="preserve"> </w:t>
      </w:r>
      <w:r>
        <w:t>мультфильм "Кот Леопольд", где противные мыши попадаются в свои же ловушки).</w:t>
      </w:r>
    </w:p>
    <w:p w:rsidR="001B5190" w:rsidRDefault="00712918">
      <w:pPr>
        <w:pStyle w:val="a3"/>
        <w:ind w:left="3184"/>
      </w:pPr>
      <w:r>
        <w:t>Задача</w:t>
      </w:r>
      <w:r>
        <w:rPr>
          <w:spacing w:val="-2"/>
        </w:rPr>
        <w:t xml:space="preserve"> </w:t>
      </w:r>
      <w:r>
        <w:t>хорошей</w:t>
      </w:r>
      <w:r>
        <w:rPr>
          <w:spacing w:val="-4"/>
        </w:rPr>
        <w:t xml:space="preserve"> </w:t>
      </w:r>
      <w:r>
        <w:t>анимации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чему-то</w:t>
      </w:r>
      <w:r>
        <w:rPr>
          <w:spacing w:val="-2"/>
        </w:rPr>
        <w:t xml:space="preserve"> полезному.</w:t>
      </w:r>
    </w:p>
    <w:p w:rsidR="001B5190" w:rsidRDefault="001B5190">
      <w:pPr>
        <w:pStyle w:val="a3"/>
        <w:spacing w:before="126"/>
        <w:ind w:left="0"/>
        <w:jc w:val="left"/>
      </w:pPr>
    </w:p>
    <w:p w:rsidR="001B5190" w:rsidRDefault="00712918">
      <w:pPr>
        <w:pStyle w:val="2"/>
        <w:ind w:left="5532"/>
      </w:pPr>
      <w:r>
        <w:rPr>
          <w:color w:val="FF0000"/>
        </w:rPr>
        <w:t>Полезные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мультфильмы.</w:t>
      </w:r>
    </w:p>
    <w:p w:rsidR="001B5190" w:rsidRDefault="00712918">
      <w:pPr>
        <w:pStyle w:val="a3"/>
        <w:spacing w:before="61" w:line="276" w:lineRule="auto"/>
        <w:ind w:right="139"/>
      </w:pPr>
      <w:r>
        <w:t xml:space="preserve">Это старые, добрые советские мультфильмы: </w:t>
      </w:r>
      <w:r>
        <w:rPr>
          <w:color w:val="001F5F"/>
        </w:rPr>
        <w:t>"Простоквашино", "Винни-Пух", "Домовенок Кузя",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"Бременские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музыканты",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"Котенок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имени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Гав",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"Малыш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Карлсон</w:t>
      </w:r>
      <w:proofErr w:type="spellEnd"/>
      <w:r>
        <w:rPr>
          <w:color w:val="001F5F"/>
        </w:rPr>
        <w:t>", "Мешок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яблок", "</w:t>
      </w:r>
      <w:r>
        <w:rPr>
          <w:color w:val="001F5F"/>
        </w:rPr>
        <w:t>Приключения кота Леопольда", "Возвращение блудного попугая", "Цветик-</w:t>
      </w:r>
      <w:proofErr w:type="spellStart"/>
      <w:r>
        <w:rPr>
          <w:color w:val="001F5F"/>
        </w:rPr>
        <w:t>семицветик</w:t>
      </w:r>
      <w:proofErr w:type="spellEnd"/>
      <w:r>
        <w:rPr>
          <w:color w:val="001F5F"/>
        </w:rPr>
        <w:t>", "Аленький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цветочек"</w:t>
      </w:r>
      <w:r>
        <w:rPr>
          <w:color w:val="001F5F"/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другие.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персонажи</w:t>
      </w:r>
      <w:r>
        <w:rPr>
          <w:spacing w:val="80"/>
        </w:rPr>
        <w:t xml:space="preserve"> </w:t>
      </w:r>
      <w:r>
        <w:t>учат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отзывчивыми,</w:t>
      </w:r>
      <w:r>
        <w:rPr>
          <w:spacing w:val="80"/>
        </w:rPr>
        <w:t xml:space="preserve"> </w:t>
      </w:r>
      <w:r>
        <w:t>добрыми</w:t>
      </w:r>
      <w:r>
        <w:rPr>
          <w:spacing w:val="80"/>
        </w:rPr>
        <w:t xml:space="preserve"> </w:t>
      </w:r>
      <w:r>
        <w:t>и помогать</w:t>
      </w:r>
      <w:r>
        <w:rPr>
          <w:spacing w:val="-2"/>
        </w:rPr>
        <w:t xml:space="preserve"> </w:t>
      </w:r>
      <w:r>
        <w:t>друзьям в беде. Героям этих мультфильмов не свойственны жестокость и насилие,</w:t>
      </w:r>
      <w:r>
        <w:rPr>
          <w:spacing w:val="40"/>
        </w:rPr>
        <w:t xml:space="preserve"> </w:t>
      </w:r>
      <w:r>
        <w:t xml:space="preserve">они наивны, простодушны. Они станут отличными помощниками в воспитании Вашего </w:t>
      </w:r>
      <w:r>
        <w:rPr>
          <w:spacing w:val="-2"/>
        </w:rPr>
        <w:t>ребенка.</w:t>
      </w:r>
    </w:p>
    <w:p w:rsidR="001B5190" w:rsidRDefault="00712918">
      <w:pPr>
        <w:pStyle w:val="a3"/>
        <w:spacing w:before="2" w:line="276" w:lineRule="auto"/>
        <w:ind w:right="136"/>
      </w:pPr>
      <w:r>
        <w:t>А из современных полезным можно назвать мультфильм «</w:t>
      </w:r>
      <w:proofErr w:type="spellStart"/>
      <w:r>
        <w:t>Фиксики</w:t>
      </w:r>
      <w:proofErr w:type="spellEnd"/>
      <w:r>
        <w:t>». Мультфильм</w:t>
      </w:r>
      <w:r>
        <w:rPr>
          <w:spacing w:val="40"/>
        </w:rPr>
        <w:t xml:space="preserve"> </w:t>
      </w:r>
      <w:r>
        <w:t>рассказывает о том, как важно помогать</w:t>
      </w:r>
      <w:r>
        <w:rPr>
          <w:spacing w:val="-1"/>
        </w:rPr>
        <w:t xml:space="preserve"> </w:t>
      </w:r>
      <w:r>
        <w:t>родителям, быть добрым, ответственным, щедрым. "</w:t>
      </w:r>
      <w:proofErr w:type="spellStart"/>
      <w:r>
        <w:t>Фиксики</w:t>
      </w:r>
      <w:proofErr w:type="spellEnd"/>
      <w:r>
        <w:t xml:space="preserve">» </w:t>
      </w:r>
      <w:r>
        <w:t>дают простые ответы на сложные детские вопросы на доступном каждому ребёнку языке и являются хорошими помощниками для родителей</w:t>
      </w:r>
      <w:r>
        <w:rPr>
          <w:spacing w:val="-1"/>
        </w:rPr>
        <w:t xml:space="preserve"> </w:t>
      </w:r>
      <w:r>
        <w:t>по адаптации ребёнка к современному миру технологий.</w:t>
      </w:r>
    </w:p>
    <w:p w:rsidR="001B5190" w:rsidRDefault="00712918">
      <w:pPr>
        <w:pStyle w:val="a3"/>
        <w:spacing w:line="276" w:lineRule="auto"/>
        <w:ind w:right="145" w:firstLine="708"/>
      </w:pPr>
      <w:r>
        <w:t>В заключение хотелось бы отметить, что если строгого отбора мультфильмов не</w:t>
      </w:r>
      <w:r>
        <w:t>т, то не стоит удивляться потом неожиданной детской жестокости и неуважению к окружающим. Не забывайте,</w:t>
      </w:r>
      <w:r>
        <w:rPr>
          <w:spacing w:val="51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дошкольном</w:t>
      </w:r>
      <w:r>
        <w:rPr>
          <w:spacing w:val="50"/>
        </w:rPr>
        <w:t xml:space="preserve"> </w:t>
      </w:r>
      <w:r>
        <w:t>возрасте</w:t>
      </w:r>
      <w:r>
        <w:rPr>
          <w:spacing w:val="52"/>
        </w:rPr>
        <w:t xml:space="preserve"> </w:t>
      </w:r>
      <w:r>
        <w:t>психика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находится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51"/>
        </w:rPr>
        <w:t xml:space="preserve"> </w:t>
      </w:r>
      <w:r>
        <w:t>формирования</w:t>
      </w:r>
      <w:r>
        <w:rPr>
          <w:spacing w:val="50"/>
        </w:rPr>
        <w:t xml:space="preserve"> </w:t>
      </w:r>
      <w:r>
        <w:rPr>
          <w:spacing w:val="-10"/>
        </w:rPr>
        <w:t>и</w:t>
      </w:r>
    </w:p>
    <w:p w:rsidR="001B5190" w:rsidRDefault="001B5190">
      <w:pPr>
        <w:pStyle w:val="a3"/>
        <w:spacing w:line="276" w:lineRule="auto"/>
        <w:sectPr w:rsidR="001B5190">
          <w:pgSz w:w="16840" w:h="11910" w:orient="landscape"/>
          <w:pgMar w:top="900" w:right="708" w:bottom="280" w:left="992" w:header="720" w:footer="720" w:gutter="0"/>
          <w:cols w:space="720"/>
        </w:sectPr>
      </w:pPr>
    </w:p>
    <w:p w:rsidR="001B5190" w:rsidRDefault="00712918">
      <w:pPr>
        <w:pStyle w:val="a3"/>
        <w:spacing w:before="70" w:line="276" w:lineRule="auto"/>
        <w:ind w:right="136"/>
      </w:pPr>
      <w:r>
        <w:rPr>
          <w:noProof/>
          <w:lang w:eastAsia="ru-RU"/>
        </w:rPr>
        <w:lastRenderedPageBreak/>
        <w:drawing>
          <wp:anchor distT="0" distB="0" distL="0" distR="0" simplePos="0" relativeHeight="48751872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10084308" cy="695248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4308" cy="695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очень подвержена влиянию извне! Негативное влияние м/ф на д</w:t>
      </w:r>
      <w:r>
        <w:t>етей можно ослабить или искоренить вообще, если проводить больше времени на прогулках, читать с ними книг и делать аппликации, рисовать</w:t>
      </w:r>
      <w:r>
        <w:rPr>
          <w:spacing w:val="40"/>
        </w:rPr>
        <w:t xml:space="preserve"> </w:t>
      </w:r>
      <w:r>
        <w:t>ухаживать за домашними животными. Окружите ребенка интересными занятиями, добрыми, веселыми мультфильмами</w:t>
      </w:r>
      <w:r>
        <w:rPr>
          <w:spacing w:val="-2"/>
        </w:rPr>
        <w:t xml:space="preserve"> </w:t>
      </w:r>
      <w:r>
        <w:t xml:space="preserve">(в меру) и </w:t>
      </w:r>
      <w:r>
        <w:rPr>
          <w:color w:val="C00000"/>
        </w:rPr>
        <w:t>НИК</w:t>
      </w:r>
      <w:r>
        <w:rPr>
          <w:color w:val="C00000"/>
        </w:rPr>
        <w:t>ОГДА НЕ ПРЕДЛАГАЙТЕ РЕБЕНКУ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ТЕЛЕВИЗОР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ВМЕСТО СЕБЯ!</w:t>
      </w:r>
    </w:p>
    <w:p w:rsidR="001B5190" w:rsidRDefault="001B5190">
      <w:pPr>
        <w:pStyle w:val="a3"/>
        <w:ind w:left="0"/>
        <w:jc w:val="left"/>
      </w:pPr>
    </w:p>
    <w:p w:rsidR="001B5190" w:rsidRDefault="001B5190">
      <w:pPr>
        <w:pStyle w:val="a3"/>
        <w:ind w:left="0"/>
        <w:jc w:val="left"/>
      </w:pPr>
    </w:p>
    <w:p w:rsidR="001B5190" w:rsidRDefault="001B5190">
      <w:pPr>
        <w:pStyle w:val="a3"/>
        <w:spacing w:before="190"/>
        <w:ind w:left="0"/>
        <w:jc w:val="left"/>
      </w:pPr>
    </w:p>
    <w:p w:rsidR="001B5190" w:rsidRDefault="001B5190">
      <w:pPr>
        <w:pStyle w:val="a3"/>
        <w:spacing w:before="261"/>
        <w:ind w:left="0" w:right="141"/>
        <w:jc w:val="right"/>
      </w:pPr>
      <w:bookmarkStart w:id="0" w:name="_GoBack"/>
      <w:bookmarkEnd w:id="0"/>
    </w:p>
    <w:sectPr w:rsidR="001B5190">
      <w:pgSz w:w="16840" w:h="11910" w:orient="landscape"/>
      <w:pgMar w:top="9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34C1"/>
    <w:multiLevelType w:val="hybridMultilevel"/>
    <w:tmpl w:val="378C3DBE"/>
    <w:lvl w:ilvl="0" w:tplc="F8E2A9AC">
      <w:start w:val="1"/>
      <w:numFmt w:val="decimal"/>
      <w:lvlText w:val="%1)"/>
      <w:lvlJc w:val="left"/>
      <w:pPr>
        <w:ind w:left="1240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A9D86340">
      <w:numFmt w:val="bullet"/>
      <w:lvlText w:val="•"/>
      <w:lvlJc w:val="left"/>
      <w:pPr>
        <w:ind w:left="2629" w:hanging="391"/>
      </w:pPr>
      <w:rPr>
        <w:rFonts w:hint="default"/>
        <w:lang w:val="ru-RU" w:eastAsia="en-US" w:bidi="ar-SA"/>
      </w:rPr>
    </w:lvl>
    <w:lvl w:ilvl="2" w:tplc="EB12D3E2">
      <w:numFmt w:val="bullet"/>
      <w:lvlText w:val="•"/>
      <w:lvlJc w:val="left"/>
      <w:pPr>
        <w:ind w:left="4019" w:hanging="391"/>
      </w:pPr>
      <w:rPr>
        <w:rFonts w:hint="default"/>
        <w:lang w:val="ru-RU" w:eastAsia="en-US" w:bidi="ar-SA"/>
      </w:rPr>
    </w:lvl>
    <w:lvl w:ilvl="3" w:tplc="155CCFEA">
      <w:numFmt w:val="bullet"/>
      <w:lvlText w:val="•"/>
      <w:lvlJc w:val="left"/>
      <w:pPr>
        <w:ind w:left="5409" w:hanging="391"/>
      </w:pPr>
      <w:rPr>
        <w:rFonts w:hint="default"/>
        <w:lang w:val="ru-RU" w:eastAsia="en-US" w:bidi="ar-SA"/>
      </w:rPr>
    </w:lvl>
    <w:lvl w:ilvl="4" w:tplc="CB7CD85E">
      <w:numFmt w:val="bullet"/>
      <w:lvlText w:val="•"/>
      <w:lvlJc w:val="left"/>
      <w:pPr>
        <w:ind w:left="6799" w:hanging="391"/>
      </w:pPr>
      <w:rPr>
        <w:rFonts w:hint="default"/>
        <w:lang w:val="ru-RU" w:eastAsia="en-US" w:bidi="ar-SA"/>
      </w:rPr>
    </w:lvl>
    <w:lvl w:ilvl="5" w:tplc="1B66904E">
      <w:numFmt w:val="bullet"/>
      <w:lvlText w:val="•"/>
      <w:lvlJc w:val="left"/>
      <w:pPr>
        <w:ind w:left="8189" w:hanging="391"/>
      </w:pPr>
      <w:rPr>
        <w:rFonts w:hint="default"/>
        <w:lang w:val="ru-RU" w:eastAsia="en-US" w:bidi="ar-SA"/>
      </w:rPr>
    </w:lvl>
    <w:lvl w:ilvl="6" w:tplc="6818E306">
      <w:numFmt w:val="bullet"/>
      <w:lvlText w:val="•"/>
      <w:lvlJc w:val="left"/>
      <w:pPr>
        <w:ind w:left="9579" w:hanging="391"/>
      </w:pPr>
      <w:rPr>
        <w:rFonts w:hint="default"/>
        <w:lang w:val="ru-RU" w:eastAsia="en-US" w:bidi="ar-SA"/>
      </w:rPr>
    </w:lvl>
    <w:lvl w:ilvl="7" w:tplc="0DD2A0C4">
      <w:numFmt w:val="bullet"/>
      <w:lvlText w:val="•"/>
      <w:lvlJc w:val="left"/>
      <w:pPr>
        <w:ind w:left="10968" w:hanging="391"/>
      </w:pPr>
      <w:rPr>
        <w:rFonts w:hint="default"/>
        <w:lang w:val="ru-RU" w:eastAsia="en-US" w:bidi="ar-SA"/>
      </w:rPr>
    </w:lvl>
    <w:lvl w:ilvl="8" w:tplc="FEFEEBEC">
      <w:numFmt w:val="bullet"/>
      <w:lvlText w:val="•"/>
      <w:lvlJc w:val="left"/>
      <w:pPr>
        <w:ind w:left="12358" w:hanging="391"/>
      </w:pPr>
      <w:rPr>
        <w:rFonts w:hint="default"/>
        <w:lang w:val="ru-RU" w:eastAsia="en-US" w:bidi="ar-SA"/>
      </w:rPr>
    </w:lvl>
  </w:abstractNum>
  <w:abstractNum w:abstractNumId="1">
    <w:nsid w:val="32FA5C81"/>
    <w:multiLevelType w:val="hybridMultilevel"/>
    <w:tmpl w:val="F954D540"/>
    <w:lvl w:ilvl="0" w:tplc="751420E4">
      <w:numFmt w:val="bullet"/>
      <w:lvlText w:val="-"/>
      <w:lvlJc w:val="left"/>
      <w:pPr>
        <w:ind w:left="106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3CD65C44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2" w:tplc="104C99E2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3" w:tplc="E070AC20">
      <w:numFmt w:val="bullet"/>
      <w:lvlText w:val="•"/>
      <w:lvlJc w:val="left"/>
      <w:pPr>
        <w:ind w:left="5283" w:hanging="212"/>
      </w:pPr>
      <w:rPr>
        <w:rFonts w:hint="default"/>
        <w:lang w:val="ru-RU" w:eastAsia="en-US" w:bidi="ar-SA"/>
      </w:rPr>
    </w:lvl>
    <w:lvl w:ilvl="4" w:tplc="E43A326A">
      <w:numFmt w:val="bullet"/>
      <w:lvlText w:val="•"/>
      <w:lvlJc w:val="left"/>
      <w:pPr>
        <w:ind w:left="6691" w:hanging="212"/>
      </w:pPr>
      <w:rPr>
        <w:rFonts w:hint="default"/>
        <w:lang w:val="ru-RU" w:eastAsia="en-US" w:bidi="ar-SA"/>
      </w:rPr>
    </w:lvl>
    <w:lvl w:ilvl="5" w:tplc="857EAB68">
      <w:numFmt w:val="bullet"/>
      <w:lvlText w:val="•"/>
      <w:lvlJc w:val="left"/>
      <w:pPr>
        <w:ind w:left="8099" w:hanging="212"/>
      </w:pPr>
      <w:rPr>
        <w:rFonts w:hint="default"/>
        <w:lang w:val="ru-RU" w:eastAsia="en-US" w:bidi="ar-SA"/>
      </w:rPr>
    </w:lvl>
    <w:lvl w:ilvl="6" w:tplc="5400F73E">
      <w:numFmt w:val="bullet"/>
      <w:lvlText w:val="•"/>
      <w:lvlJc w:val="left"/>
      <w:pPr>
        <w:ind w:left="9507" w:hanging="212"/>
      </w:pPr>
      <w:rPr>
        <w:rFonts w:hint="default"/>
        <w:lang w:val="ru-RU" w:eastAsia="en-US" w:bidi="ar-SA"/>
      </w:rPr>
    </w:lvl>
    <w:lvl w:ilvl="7" w:tplc="99409B4C">
      <w:numFmt w:val="bullet"/>
      <w:lvlText w:val="•"/>
      <w:lvlJc w:val="left"/>
      <w:pPr>
        <w:ind w:left="10914" w:hanging="212"/>
      </w:pPr>
      <w:rPr>
        <w:rFonts w:hint="default"/>
        <w:lang w:val="ru-RU" w:eastAsia="en-US" w:bidi="ar-SA"/>
      </w:rPr>
    </w:lvl>
    <w:lvl w:ilvl="8" w:tplc="35C06AE0">
      <w:numFmt w:val="bullet"/>
      <w:lvlText w:val="•"/>
      <w:lvlJc w:val="left"/>
      <w:pPr>
        <w:ind w:left="12322" w:hanging="212"/>
      </w:pPr>
      <w:rPr>
        <w:rFonts w:hint="default"/>
        <w:lang w:val="ru-RU" w:eastAsia="en-US" w:bidi="ar-SA"/>
      </w:rPr>
    </w:lvl>
  </w:abstractNum>
  <w:abstractNum w:abstractNumId="2">
    <w:nsid w:val="3E28415E"/>
    <w:multiLevelType w:val="hybridMultilevel"/>
    <w:tmpl w:val="E2B0F4EE"/>
    <w:lvl w:ilvl="0" w:tplc="16F4D766">
      <w:numFmt w:val="bullet"/>
      <w:lvlText w:val="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100"/>
        <w:sz w:val="36"/>
        <w:szCs w:val="36"/>
        <w:lang w:val="ru-RU" w:eastAsia="en-US" w:bidi="ar-SA"/>
      </w:rPr>
    </w:lvl>
    <w:lvl w:ilvl="1" w:tplc="1FE28B32">
      <w:start w:val="1"/>
      <w:numFmt w:val="decimal"/>
      <w:lvlText w:val="%2."/>
      <w:lvlJc w:val="left"/>
      <w:pPr>
        <w:ind w:left="140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2" w:tplc="7CA2D2DE">
      <w:numFmt w:val="bullet"/>
      <w:lvlText w:val="•"/>
      <w:lvlJc w:val="left"/>
      <w:pPr>
        <w:ind w:left="2446" w:hanging="374"/>
      </w:pPr>
      <w:rPr>
        <w:rFonts w:hint="default"/>
        <w:lang w:val="ru-RU" w:eastAsia="en-US" w:bidi="ar-SA"/>
      </w:rPr>
    </w:lvl>
    <w:lvl w:ilvl="3" w:tplc="24E02CB2">
      <w:numFmt w:val="bullet"/>
      <w:lvlText w:val="•"/>
      <w:lvlJc w:val="left"/>
      <w:pPr>
        <w:ind w:left="4032" w:hanging="374"/>
      </w:pPr>
      <w:rPr>
        <w:rFonts w:hint="default"/>
        <w:lang w:val="ru-RU" w:eastAsia="en-US" w:bidi="ar-SA"/>
      </w:rPr>
    </w:lvl>
    <w:lvl w:ilvl="4" w:tplc="2C96CC6C">
      <w:numFmt w:val="bullet"/>
      <w:lvlText w:val="•"/>
      <w:lvlJc w:val="left"/>
      <w:pPr>
        <w:ind w:left="5619" w:hanging="374"/>
      </w:pPr>
      <w:rPr>
        <w:rFonts w:hint="default"/>
        <w:lang w:val="ru-RU" w:eastAsia="en-US" w:bidi="ar-SA"/>
      </w:rPr>
    </w:lvl>
    <w:lvl w:ilvl="5" w:tplc="C5085114">
      <w:numFmt w:val="bullet"/>
      <w:lvlText w:val="•"/>
      <w:lvlJc w:val="left"/>
      <w:pPr>
        <w:ind w:left="7205" w:hanging="374"/>
      </w:pPr>
      <w:rPr>
        <w:rFonts w:hint="default"/>
        <w:lang w:val="ru-RU" w:eastAsia="en-US" w:bidi="ar-SA"/>
      </w:rPr>
    </w:lvl>
    <w:lvl w:ilvl="6" w:tplc="048A8CE8">
      <w:numFmt w:val="bullet"/>
      <w:lvlText w:val="•"/>
      <w:lvlJc w:val="left"/>
      <w:pPr>
        <w:ind w:left="8792" w:hanging="374"/>
      </w:pPr>
      <w:rPr>
        <w:rFonts w:hint="default"/>
        <w:lang w:val="ru-RU" w:eastAsia="en-US" w:bidi="ar-SA"/>
      </w:rPr>
    </w:lvl>
    <w:lvl w:ilvl="7" w:tplc="0BC2946C">
      <w:numFmt w:val="bullet"/>
      <w:lvlText w:val="•"/>
      <w:lvlJc w:val="left"/>
      <w:pPr>
        <w:ind w:left="10378" w:hanging="374"/>
      </w:pPr>
      <w:rPr>
        <w:rFonts w:hint="default"/>
        <w:lang w:val="ru-RU" w:eastAsia="en-US" w:bidi="ar-SA"/>
      </w:rPr>
    </w:lvl>
    <w:lvl w:ilvl="8" w:tplc="6A78F768">
      <w:numFmt w:val="bullet"/>
      <w:lvlText w:val="•"/>
      <w:lvlJc w:val="left"/>
      <w:pPr>
        <w:ind w:left="11965" w:hanging="3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5190"/>
    <w:rsid w:val="001B5190"/>
    <w:rsid w:val="0071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E8D62-6907-4B9B-BDE9-9E72BF15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030"/>
      <w:jc w:val="both"/>
      <w:outlineLvl w:val="1"/>
    </w:pPr>
    <w:rPr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36"/>
      <w:szCs w:val="36"/>
    </w:rPr>
  </w:style>
  <w:style w:type="paragraph" w:styleId="a4">
    <w:name w:val="Title"/>
    <w:basedOn w:val="a"/>
    <w:uiPriority w:val="1"/>
    <w:qFormat/>
    <w:pPr>
      <w:spacing w:before="51"/>
      <w:ind w:right="2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.ru/society/520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g.ru/culture/671112-pochemu-nashi-multfilmy-propagandiruyut-razrushenie-semeynyh-cennost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.ru/culture/671112-pochemu-nashi-multfilmy-propagandiruyut-razrushenie-semeynyh-cennoste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1955</Words>
  <Characters>11149</Characters>
  <Application>Microsoft Office Word</Application>
  <DocSecurity>0</DocSecurity>
  <Lines>92</Lines>
  <Paragraphs>26</Paragraphs>
  <ScaleCrop>false</ScaleCrop>
  <Company/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 MODERN</cp:lastModifiedBy>
  <cp:revision>3</cp:revision>
  <dcterms:created xsi:type="dcterms:W3CDTF">2026-03-12T06:51:00Z</dcterms:created>
  <dcterms:modified xsi:type="dcterms:W3CDTF">2026-03-12T06:53:00Z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